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18" w:rsidRDefault="00C62718" w:rsidP="000E195A">
      <w:pPr>
        <w:rPr>
          <w:rFonts w:ascii="LipiPadmoExp" w:hAnsi="LipiPadmoExp" w:cs="LipiPadmoExp"/>
          <w:sz w:val="72"/>
          <w:szCs w:val="72"/>
        </w:rPr>
      </w:pPr>
      <w:bookmarkStart w:id="0" w:name="_Toc49591663"/>
      <w:bookmarkStart w:id="1" w:name="_Toc49413688"/>
      <w:bookmarkStart w:id="2" w:name="_Toc49412025"/>
      <w:bookmarkStart w:id="3" w:name="_Toc49406232"/>
      <w:bookmarkStart w:id="4" w:name="_Toc50198910"/>
      <w:bookmarkStart w:id="5" w:name="_Toc50259405"/>
      <w:bookmarkStart w:id="6" w:name="_Toc50260406"/>
      <w:bookmarkStart w:id="7" w:name="_Toc50261496"/>
      <w:bookmarkStart w:id="8" w:name="_Toc50262156"/>
      <w:bookmarkStart w:id="9" w:name="_Toc50262830"/>
      <w:bookmarkStart w:id="10" w:name="_Toc50263647"/>
      <w:bookmarkStart w:id="11" w:name="_Toc50264361"/>
      <w:bookmarkStart w:id="12" w:name="_Toc50264526"/>
      <w:bookmarkStart w:id="13" w:name="_Toc50264815"/>
      <w:bookmarkStart w:id="14" w:name="_Toc50267757"/>
      <w:bookmarkStart w:id="15" w:name="_Toc50268282"/>
      <w:bookmarkStart w:id="16" w:name="_Toc50280466"/>
      <w:bookmarkStart w:id="17" w:name="_Toc50280693"/>
      <w:r>
        <w:rPr>
          <w:noProof/>
          <w:lang w:val="en-GB" w:eastAsia="en-GB"/>
        </w:rPr>
        <w:pict>
          <v:shapetype id="_x0000_t202" coordsize="21600,21600" o:spt="202" path="m,l,21600r21600,l21600,xe">
            <v:stroke joinstyle="miter"/>
            <v:path gradientshapeok="t" o:connecttype="rect"/>
          </v:shapetype>
          <v:shape id="_x0000_s1026" type="#_x0000_t202" style="position:absolute;margin-left:136.8pt;margin-top:2pt;width:266.4pt;height:61pt;z-index:251656704" filled="f" stroked="f">
            <v:textbox style="mso-next-textbox:#_x0000_s1026" inset="0,0,0,0">
              <w:txbxContent>
                <w:p w:rsidR="00C62718" w:rsidRPr="00D02CFE" w:rsidRDefault="00C62718" w:rsidP="00024B33">
                  <w:pPr>
                    <w:spacing w:line="276" w:lineRule="auto"/>
                    <w:jc w:val="center"/>
                    <w:rPr>
                      <w:rFonts w:ascii="Arial" w:hAnsi="Arial" w:cs="Arial"/>
                      <w:b/>
                      <w:bCs/>
                      <w:sz w:val="25"/>
                      <w:szCs w:val="25"/>
                      <w:lang w:val="en-CA"/>
                    </w:rPr>
                  </w:pPr>
                  <w:bookmarkStart w:id="18" w:name="_Toc238880275"/>
                  <w:bookmarkStart w:id="19" w:name="_Toc238959736"/>
                  <w:bookmarkStart w:id="20" w:name="_Toc238960022"/>
                  <w:r w:rsidRPr="00D02CFE">
                    <w:rPr>
                      <w:rFonts w:ascii="Arial" w:hAnsi="Arial" w:cs="Arial"/>
                      <w:b/>
                      <w:bCs/>
                      <w:sz w:val="25"/>
                      <w:szCs w:val="25"/>
                      <w:lang w:val="en-CA"/>
                    </w:rPr>
                    <w:t>OFFICE OF THE EXECUTIVE ENGINEER</w:t>
                  </w:r>
                  <w:bookmarkEnd w:id="18"/>
                  <w:bookmarkEnd w:id="19"/>
                  <w:bookmarkEnd w:id="20"/>
                </w:p>
                <w:p w:rsidR="00C62718" w:rsidRPr="00D02CFE" w:rsidRDefault="00C62718" w:rsidP="00024B33">
                  <w:pPr>
                    <w:spacing w:line="276" w:lineRule="auto"/>
                    <w:jc w:val="center"/>
                    <w:rPr>
                      <w:rFonts w:ascii="Arial" w:hAnsi="Arial" w:cs="Arial"/>
                      <w:b/>
                      <w:bCs/>
                      <w:sz w:val="25"/>
                      <w:szCs w:val="25"/>
                      <w:lang w:val="en-CA"/>
                    </w:rPr>
                  </w:pPr>
                  <w:r>
                    <w:rPr>
                      <w:rFonts w:ascii="Arial" w:hAnsi="Arial" w:cs="Arial"/>
                      <w:b/>
                      <w:bCs/>
                      <w:sz w:val="25"/>
                      <w:szCs w:val="25"/>
                      <w:lang w:val="en-CA"/>
                    </w:rPr>
                    <w:t>SUNAMGANJ</w:t>
                  </w:r>
                  <w:r w:rsidRPr="00D02CFE">
                    <w:rPr>
                      <w:rFonts w:ascii="Arial" w:hAnsi="Arial" w:cs="Arial"/>
                      <w:b/>
                      <w:bCs/>
                      <w:sz w:val="25"/>
                      <w:szCs w:val="25"/>
                      <w:lang w:val="en-CA"/>
                    </w:rPr>
                    <w:t xml:space="preserve"> O &amp; M DIVISION</w:t>
                  </w:r>
                </w:p>
                <w:p w:rsidR="00C62718" w:rsidRPr="003118FA" w:rsidRDefault="00C62718" w:rsidP="00024B33">
                  <w:pPr>
                    <w:spacing w:line="276" w:lineRule="auto"/>
                    <w:jc w:val="center"/>
                    <w:rPr>
                      <w:rFonts w:ascii="Arial" w:hAnsi="Arial" w:cs="Arial"/>
                      <w:sz w:val="25"/>
                      <w:szCs w:val="25"/>
                      <w:lang w:val="en-CA"/>
                    </w:rPr>
                  </w:pPr>
                  <w:bookmarkStart w:id="21" w:name="_Toc238880276"/>
                  <w:bookmarkStart w:id="22" w:name="_Toc238959737"/>
                  <w:bookmarkStart w:id="23" w:name="_Toc238960023"/>
                  <w:r w:rsidRPr="003118FA">
                    <w:rPr>
                      <w:rFonts w:ascii="Arial" w:hAnsi="Arial" w:cs="Arial"/>
                      <w:sz w:val="25"/>
                      <w:szCs w:val="25"/>
                      <w:lang w:val="en-CA"/>
                    </w:rPr>
                    <w:t xml:space="preserve">BWDB, </w:t>
                  </w:r>
                  <w:bookmarkEnd w:id="21"/>
                  <w:bookmarkEnd w:id="22"/>
                  <w:bookmarkEnd w:id="23"/>
                  <w:r>
                    <w:rPr>
                      <w:rFonts w:ascii="Arial" w:hAnsi="Arial" w:cs="Arial"/>
                      <w:sz w:val="25"/>
                      <w:szCs w:val="25"/>
                      <w:lang w:val="en-CA"/>
                    </w:rPr>
                    <w:t>SUNAMGANJ</w:t>
                  </w:r>
                </w:p>
              </w:txbxContent>
            </v:textbox>
          </v:shape>
        </w:pict>
      </w: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7.25pt;margin-top:-3.8pt;width:43.2pt;height:43.2pt;z-index:251658752;visibility:visible;mso-wrap-edited:f">
            <v:imagedata r:id="rId7" o:title="" gain="69719f"/>
          </v:shape>
          <o:OLEObject Type="Embed" ProgID="Word.Picture.8" ShapeID="_x0000_s1027" DrawAspect="Content" ObjectID="_1347792299" r:id="rId8"/>
        </w:pict>
      </w:r>
      <w:r>
        <w:rPr>
          <w:rFonts w:ascii="LipiPadmoExp" w:hAnsi="LipiPadmoExp" w:cs="LipiPadmoExp"/>
          <w:b/>
          <w:bCs/>
          <w:sz w:val="48"/>
          <w:szCs w:val="48"/>
        </w:rPr>
        <w:t xml:space="preserve"> </w:t>
      </w:r>
    </w:p>
    <w:p w:rsidR="00C62718" w:rsidRPr="009813C8" w:rsidRDefault="00C62718" w:rsidP="000E195A">
      <w:pPr>
        <w:jc w:val="center"/>
        <w:rPr>
          <w:rFonts w:ascii="LipiPadmoExp" w:hAnsi="LipiPadmoExp" w:cs="LipiPadmoExp"/>
          <w:sz w:val="4"/>
          <w:szCs w:val="4"/>
        </w:rPr>
      </w:pPr>
    </w:p>
    <w:p w:rsidR="00C62718" w:rsidRDefault="00C62718" w:rsidP="000E195A">
      <w:pPr>
        <w:pStyle w:val="Title"/>
        <w:rPr>
          <w:u w:val="single"/>
        </w:rPr>
      </w:pPr>
      <w:r>
        <w:rPr>
          <w:noProof/>
          <w:lang w:val="en-GB" w:eastAsia="en-GB"/>
        </w:rPr>
        <w:pict>
          <v:line id="_x0000_s1028" style="position:absolute;left:0;text-align:left;z-index:251657728" from="-3pt,17.5pt" to="492pt,17.5pt"/>
        </w:pic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rsidR="00C62718" w:rsidRPr="00CD4E2D" w:rsidRDefault="00C62718" w:rsidP="00603C95">
      <w:pPr>
        <w:pStyle w:val="Title"/>
        <w:rPr>
          <w:rFonts w:ascii="Arial" w:hAnsi="Arial" w:cs="Arial"/>
          <w:sz w:val="21"/>
          <w:szCs w:val="21"/>
          <w:u w:val="single"/>
        </w:rPr>
      </w:pPr>
      <w:r w:rsidRPr="00CD4E2D">
        <w:rPr>
          <w:rFonts w:ascii="Arial" w:hAnsi="Arial" w:cs="Arial"/>
          <w:sz w:val="21"/>
          <w:szCs w:val="21"/>
          <w:u w:val="single"/>
        </w:rPr>
        <w:t xml:space="preserve">Invitation for </w:t>
      </w:r>
    </w:p>
    <w:p w:rsidR="00C62718" w:rsidRPr="00CD4E2D" w:rsidRDefault="00C62718" w:rsidP="00603C95">
      <w:pPr>
        <w:pStyle w:val="Title"/>
        <w:rPr>
          <w:rFonts w:ascii="Arial" w:hAnsi="Arial" w:cs="Arial"/>
          <w:sz w:val="21"/>
          <w:szCs w:val="21"/>
          <w:u w:val="single"/>
        </w:rPr>
      </w:pPr>
      <w:r w:rsidRPr="00CD4E2D">
        <w:rPr>
          <w:rFonts w:ascii="Arial" w:hAnsi="Arial" w:cs="Arial"/>
          <w:sz w:val="21"/>
          <w:szCs w:val="21"/>
          <w:u w:val="single"/>
        </w:rPr>
        <w:t xml:space="preserve">TENDER NO. </w:t>
      </w:r>
    </w:p>
    <w:p w:rsidR="00C62718" w:rsidRPr="00CD4E2D" w:rsidRDefault="00C62718" w:rsidP="00603C95">
      <w:pPr>
        <w:jc w:val="center"/>
        <w:rPr>
          <w:rFonts w:ascii="Arial" w:hAnsi="Arial" w:cs="Arial"/>
          <w:b/>
          <w:bCs/>
          <w:sz w:val="21"/>
          <w:szCs w:val="21"/>
          <w:lang w:val="en-CA"/>
        </w:rPr>
      </w:pPr>
      <w:r w:rsidRPr="006E388B">
        <w:rPr>
          <w:rFonts w:ascii="Arial" w:hAnsi="Arial" w:cs="Arial"/>
          <w:b/>
          <w:bCs/>
          <w:sz w:val="20"/>
          <w:szCs w:val="20"/>
        </w:rPr>
        <w:t>Memo No. T-3 /</w:t>
      </w:r>
      <w:r>
        <w:rPr>
          <w:rFonts w:ascii="Arial" w:hAnsi="Arial" w:cs="Arial"/>
          <w:b/>
          <w:bCs/>
          <w:sz w:val="20"/>
          <w:szCs w:val="20"/>
        </w:rPr>
        <w:t>135(100)</w:t>
      </w:r>
      <w:r w:rsidRPr="006E388B">
        <w:rPr>
          <w:rFonts w:ascii="Arial" w:hAnsi="Arial" w:cs="Arial"/>
          <w:b/>
          <w:bCs/>
          <w:sz w:val="20"/>
          <w:szCs w:val="20"/>
        </w:rPr>
        <w:tab/>
      </w:r>
      <w:r w:rsidRPr="006E388B">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E388B">
        <w:rPr>
          <w:rFonts w:ascii="Arial" w:hAnsi="Arial" w:cs="Arial"/>
          <w:b/>
          <w:bCs/>
          <w:sz w:val="20"/>
          <w:szCs w:val="20"/>
        </w:rPr>
        <w:t>Dated.</w:t>
      </w:r>
      <w:r>
        <w:rPr>
          <w:rFonts w:ascii="Arial" w:hAnsi="Arial" w:cs="Arial"/>
          <w:b/>
          <w:bCs/>
          <w:sz w:val="20"/>
          <w:szCs w:val="20"/>
        </w:rPr>
        <w:t xml:space="preserve"> 30/09/2010</w:t>
      </w:r>
    </w:p>
    <w:tbl>
      <w:tblPr>
        <w:tblW w:w="9956" w:type="dxa"/>
        <w:jc w:val="center"/>
        <w:tblBorders>
          <w:top w:val="single" w:sz="4" w:space="0" w:color="auto"/>
          <w:left w:val="single" w:sz="4" w:space="0" w:color="auto"/>
          <w:right w:val="single" w:sz="4" w:space="0" w:color="auto"/>
          <w:insideV w:val="single" w:sz="4" w:space="0" w:color="auto"/>
        </w:tblBorders>
        <w:tblLayout w:type="fixed"/>
        <w:tblLook w:val="01E0"/>
      </w:tblPr>
      <w:tblGrid>
        <w:gridCol w:w="471"/>
        <w:gridCol w:w="3005"/>
        <w:gridCol w:w="1914"/>
        <w:gridCol w:w="1556"/>
        <w:gridCol w:w="806"/>
        <w:gridCol w:w="74"/>
        <w:gridCol w:w="72"/>
        <w:gridCol w:w="362"/>
        <w:gridCol w:w="1337"/>
        <w:gridCol w:w="359"/>
      </w:tblGrid>
      <w:tr w:rsidR="00C62718" w:rsidRPr="00CD4E2D">
        <w:trPr>
          <w:jc w:val="center"/>
        </w:trPr>
        <w:tc>
          <w:tcPr>
            <w:tcW w:w="9956" w:type="dxa"/>
            <w:gridSpan w:val="10"/>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jc w:val="center"/>
              <w:rPr>
                <w:rFonts w:ascii="Arial" w:hAnsi="Arial" w:cs="Arial"/>
                <w:b/>
                <w:bCs/>
                <w:sz w:val="21"/>
                <w:szCs w:val="21"/>
                <w:lang w:val="en-CA"/>
              </w:rPr>
            </w:pPr>
            <w:r w:rsidRPr="00CD4E2D">
              <w:rPr>
                <w:rFonts w:ascii="Arial" w:hAnsi="Arial" w:cs="Arial"/>
                <w:b/>
                <w:bCs/>
                <w:sz w:val="21"/>
                <w:szCs w:val="21"/>
                <w:lang w:val="en-CA"/>
              </w:rPr>
              <w:t>GOVERNMENT OF THE PEOPLE’S REPUBLIC OF BANGLADESH</w:t>
            </w:r>
          </w:p>
        </w:tc>
      </w:tr>
      <w:tr w:rsidR="00C62718" w:rsidRPr="00CD4E2D">
        <w:trPr>
          <w:jc w:val="center"/>
        </w:trPr>
        <w:tc>
          <w:tcPr>
            <w:tcW w:w="471" w:type="dxa"/>
            <w:tcBorders>
              <w:top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w:t>
            </w:r>
          </w:p>
        </w:tc>
        <w:tc>
          <w:tcPr>
            <w:tcW w:w="3005" w:type="dxa"/>
            <w:tcBorders>
              <w:top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Ministry/Division</w:t>
            </w:r>
          </w:p>
        </w:tc>
        <w:tc>
          <w:tcPr>
            <w:tcW w:w="6121" w:type="dxa"/>
            <w:gridSpan w:val="7"/>
            <w:tcBorders>
              <w:top w:val="single" w:sz="4" w:space="0" w:color="auto"/>
              <w:righ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Ministry of Water Resources (MoWR)</w:t>
            </w:r>
          </w:p>
        </w:tc>
        <w:tc>
          <w:tcPr>
            <w:tcW w:w="359" w:type="dxa"/>
            <w:tcBorders>
              <w:top w:val="single" w:sz="4" w:space="0" w:color="auto"/>
              <w:lef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2</w:t>
            </w:r>
          </w:p>
        </w:tc>
        <w:tc>
          <w:tcPr>
            <w:tcW w:w="3005"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Agency</w:t>
            </w:r>
          </w:p>
        </w:tc>
        <w:tc>
          <w:tcPr>
            <w:tcW w:w="6121" w:type="dxa"/>
            <w:gridSpan w:val="7"/>
            <w:tcBorders>
              <w:top w:val="nil"/>
              <w:righ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Bangladesh Water Development Board (BWDB)</w:t>
            </w:r>
          </w:p>
        </w:tc>
        <w:tc>
          <w:tcPr>
            <w:tcW w:w="359" w:type="dxa"/>
            <w:tcBorders>
              <w:lef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3</w:t>
            </w:r>
          </w:p>
        </w:tc>
        <w:tc>
          <w:tcPr>
            <w:tcW w:w="3005"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Procuring Entity Name</w:t>
            </w:r>
          </w:p>
        </w:tc>
        <w:tc>
          <w:tcPr>
            <w:tcW w:w="6480" w:type="dxa"/>
            <w:gridSpan w:val="8"/>
            <w:tcMar>
              <w:top w:w="43" w:type="dxa"/>
              <w:left w:w="115" w:type="dxa"/>
              <w:bottom w:w="43" w:type="dxa"/>
              <w:right w:w="115" w:type="dxa"/>
            </w:tcMar>
          </w:tcPr>
          <w:p w:rsidR="00C62718" w:rsidRPr="00CD4E2D" w:rsidRDefault="00C62718" w:rsidP="00E14AF8">
            <w:pPr>
              <w:rPr>
                <w:rFonts w:ascii="Arial" w:hAnsi="Arial" w:cs="Arial"/>
                <w:sz w:val="21"/>
                <w:szCs w:val="21"/>
                <w:lang w:val="en-CA"/>
              </w:rPr>
            </w:pPr>
            <w:r w:rsidRPr="00CD4E2D">
              <w:rPr>
                <w:rFonts w:ascii="Arial" w:hAnsi="Arial" w:cs="Arial"/>
                <w:sz w:val="21"/>
                <w:szCs w:val="21"/>
                <w:lang w:val="en-CA"/>
              </w:rPr>
              <w:t>Executive Engineer,</w:t>
            </w:r>
            <w:r>
              <w:rPr>
                <w:rFonts w:ascii="Arial" w:hAnsi="Arial" w:cs="Arial"/>
                <w:sz w:val="21"/>
                <w:szCs w:val="21"/>
                <w:lang w:val="en-CA"/>
              </w:rPr>
              <w:t xml:space="preserve"> Sunamganj O &amp;M </w:t>
            </w:r>
            <w:r w:rsidRPr="00CD4E2D">
              <w:rPr>
                <w:rFonts w:ascii="Arial" w:hAnsi="Arial" w:cs="Arial"/>
                <w:sz w:val="21"/>
                <w:szCs w:val="21"/>
                <w:lang w:val="en-CA"/>
              </w:rPr>
              <w:t>Division, BWDB,</w:t>
            </w:r>
            <w:r>
              <w:rPr>
                <w:rFonts w:ascii="Arial" w:hAnsi="Arial" w:cs="Arial"/>
                <w:sz w:val="21"/>
                <w:szCs w:val="21"/>
                <w:lang w:val="en-CA"/>
              </w:rPr>
              <w:t xml:space="preserve"> Sunamganj</w:t>
            </w:r>
            <w:r w:rsidRPr="00CD4E2D">
              <w:rPr>
                <w:rFonts w:ascii="Arial" w:hAnsi="Arial" w:cs="Arial"/>
                <w:sz w:val="21"/>
                <w:szCs w:val="21"/>
                <w:lang w:val="en-CA"/>
              </w:rPr>
              <w:t>.</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4</w:t>
            </w:r>
          </w:p>
        </w:tc>
        <w:tc>
          <w:tcPr>
            <w:tcW w:w="3005"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Procuring Entity Code</w:t>
            </w:r>
          </w:p>
        </w:tc>
        <w:tc>
          <w:tcPr>
            <w:tcW w:w="6480" w:type="dxa"/>
            <w:gridSpan w:val="8"/>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Not used at present</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5</w:t>
            </w:r>
          </w:p>
        </w:tc>
        <w:tc>
          <w:tcPr>
            <w:tcW w:w="3005"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Procuring Entity District</w:t>
            </w:r>
          </w:p>
        </w:tc>
        <w:tc>
          <w:tcPr>
            <w:tcW w:w="4350" w:type="dxa"/>
            <w:gridSpan w:val="4"/>
            <w:tcBorders>
              <w:righ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Sunamgonj</w:t>
            </w:r>
          </w:p>
        </w:tc>
        <w:tc>
          <w:tcPr>
            <w:tcW w:w="434" w:type="dxa"/>
            <w:gridSpan w:val="2"/>
            <w:tcBorders>
              <w:top w:val="nil"/>
              <w:left w:val="nil"/>
              <w:righ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c>
          <w:tcPr>
            <w:tcW w:w="1696" w:type="dxa"/>
            <w:gridSpan w:val="2"/>
            <w:tcBorders>
              <w:left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r>
      <w:tr w:rsidR="00C62718" w:rsidRPr="00CD4E2D">
        <w:trPr>
          <w:cantSplit/>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6</w:t>
            </w:r>
          </w:p>
        </w:tc>
        <w:tc>
          <w:tcPr>
            <w:tcW w:w="3005"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xml:space="preserve">Invitation for </w:t>
            </w:r>
          </w:p>
        </w:tc>
        <w:tc>
          <w:tcPr>
            <w:tcW w:w="6480" w:type="dxa"/>
            <w:gridSpan w:val="8"/>
            <w:tcMar>
              <w:top w:w="29" w:type="dxa"/>
              <w:left w:w="115" w:type="dxa"/>
              <w:bottom w:w="29" w:type="dxa"/>
              <w:right w:w="115" w:type="dxa"/>
            </w:tcMar>
          </w:tcPr>
          <w:p w:rsidR="00C62718" w:rsidRPr="00C02914" w:rsidRDefault="00C62718" w:rsidP="0007108A">
            <w:pPr>
              <w:jc w:val="both"/>
              <w:rPr>
                <w:rFonts w:ascii="Arial" w:hAnsi="Arial" w:cs="Arial"/>
                <w:lang w:val="en-CA"/>
              </w:rPr>
            </w:pPr>
            <w:r>
              <w:rPr>
                <w:rFonts w:ascii="Arial" w:hAnsi="Arial" w:cs="Arial"/>
                <w:sz w:val="22"/>
                <w:szCs w:val="22"/>
                <w:lang w:val="en-CA"/>
              </w:rPr>
              <w:t>Tender No-01/2010-2011</w:t>
            </w:r>
          </w:p>
        </w:tc>
      </w:tr>
      <w:tr w:rsidR="00C62718" w:rsidRPr="00CD4E2D">
        <w:trPr>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7</w:t>
            </w:r>
          </w:p>
        </w:tc>
        <w:tc>
          <w:tcPr>
            <w:tcW w:w="3005"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Invitation Ref. No.</w:t>
            </w:r>
          </w:p>
        </w:tc>
        <w:tc>
          <w:tcPr>
            <w:tcW w:w="6480" w:type="dxa"/>
            <w:gridSpan w:val="8"/>
            <w:tcMar>
              <w:top w:w="29" w:type="dxa"/>
              <w:left w:w="115" w:type="dxa"/>
              <w:bottom w:w="29" w:type="dxa"/>
              <w:right w:w="115" w:type="dxa"/>
            </w:tcMar>
          </w:tcPr>
          <w:p w:rsidR="00C62718" w:rsidRPr="00CD4E2D" w:rsidRDefault="00C62718" w:rsidP="007A6EA0">
            <w:pPr>
              <w:pStyle w:val="Heading2"/>
              <w:jc w:val="left"/>
              <w:rPr>
                <w:rFonts w:cs="Times New Roman"/>
                <w:b w:val="0"/>
                <w:bCs w:val="0"/>
                <w:sz w:val="21"/>
                <w:szCs w:val="21"/>
              </w:rPr>
            </w:pPr>
            <w:r>
              <w:rPr>
                <w:b w:val="0"/>
                <w:bCs w:val="0"/>
                <w:sz w:val="21"/>
                <w:szCs w:val="21"/>
              </w:rPr>
              <w:t>T-3/135  Dated: 30/09/2010</w:t>
            </w:r>
          </w:p>
        </w:tc>
      </w:tr>
      <w:tr w:rsidR="00C62718" w:rsidRPr="00CD4E2D">
        <w:trPr>
          <w:jc w:val="center"/>
        </w:trPr>
        <w:tc>
          <w:tcPr>
            <w:tcW w:w="471" w:type="dxa"/>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8</w:t>
            </w:r>
          </w:p>
        </w:tc>
        <w:tc>
          <w:tcPr>
            <w:tcW w:w="3005" w:type="dxa"/>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Date</w:t>
            </w:r>
          </w:p>
        </w:tc>
        <w:tc>
          <w:tcPr>
            <w:tcW w:w="4422" w:type="dxa"/>
            <w:gridSpan w:val="5"/>
            <w:tcBorders>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30 Septambar,2010</w:t>
            </w:r>
          </w:p>
        </w:tc>
        <w:tc>
          <w:tcPr>
            <w:tcW w:w="362" w:type="dxa"/>
            <w:tcBorders>
              <w:top w:val="nil"/>
              <w:left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696" w:type="dxa"/>
            <w:gridSpan w:val="2"/>
            <w:tcBorders>
              <w:left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9956" w:type="dxa"/>
            <w:gridSpan w:val="10"/>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jc w:val="both"/>
              <w:rPr>
                <w:rFonts w:ascii="Arial" w:hAnsi="Arial" w:cs="Arial"/>
                <w:b/>
                <w:bCs/>
                <w:sz w:val="21"/>
                <w:szCs w:val="21"/>
                <w:lang w:val="en-CA"/>
              </w:rPr>
            </w:pPr>
            <w:r w:rsidRPr="00CD4E2D">
              <w:rPr>
                <w:rFonts w:ascii="Arial" w:hAnsi="Arial" w:cs="Arial"/>
                <w:b/>
                <w:bCs/>
                <w:sz w:val="21"/>
                <w:szCs w:val="21"/>
                <w:lang w:val="en-CA"/>
              </w:rPr>
              <w:t>KEY INFORMATION</w:t>
            </w:r>
          </w:p>
        </w:tc>
      </w:tr>
      <w:tr w:rsidR="00C62718" w:rsidRPr="00CD4E2D">
        <w:trPr>
          <w:jc w:val="center"/>
        </w:trPr>
        <w:tc>
          <w:tcPr>
            <w:tcW w:w="471" w:type="dxa"/>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9</w:t>
            </w:r>
          </w:p>
        </w:tc>
        <w:tc>
          <w:tcPr>
            <w:tcW w:w="3005" w:type="dxa"/>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Procurement Method</w:t>
            </w:r>
          </w:p>
        </w:tc>
        <w:tc>
          <w:tcPr>
            <w:tcW w:w="4422" w:type="dxa"/>
            <w:gridSpan w:val="5"/>
            <w:tcBorders>
              <w:top w:val="single" w:sz="4" w:space="0" w:color="auto"/>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OTM (NCT)</w:t>
            </w:r>
          </w:p>
        </w:tc>
        <w:tc>
          <w:tcPr>
            <w:tcW w:w="362" w:type="dxa"/>
            <w:tcBorders>
              <w:top w:val="single" w:sz="4" w:space="0" w:color="auto"/>
              <w:left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337" w:type="dxa"/>
            <w:tcBorders>
              <w:top w:val="single" w:sz="4" w:space="0" w:color="auto"/>
              <w:left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359" w:type="dxa"/>
            <w:tcBorders>
              <w:top w:val="single" w:sz="4" w:space="0" w:color="auto"/>
              <w:left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9956" w:type="dxa"/>
            <w:gridSpan w:val="10"/>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b/>
                <w:bCs/>
                <w:sz w:val="21"/>
                <w:szCs w:val="21"/>
                <w:lang w:val="en-CA"/>
              </w:rPr>
            </w:pPr>
            <w:r w:rsidRPr="00CD4E2D">
              <w:rPr>
                <w:rFonts w:ascii="Arial" w:hAnsi="Arial" w:cs="Arial"/>
                <w:b/>
                <w:bCs/>
                <w:sz w:val="21"/>
                <w:szCs w:val="21"/>
                <w:lang w:val="en-CA"/>
              </w:rPr>
              <w:t>FUNDING INFORMATION</w:t>
            </w:r>
          </w:p>
        </w:tc>
      </w:tr>
      <w:tr w:rsidR="00C62718" w:rsidRPr="00CD4E2D">
        <w:trPr>
          <w:jc w:val="center"/>
        </w:trPr>
        <w:tc>
          <w:tcPr>
            <w:tcW w:w="471" w:type="dxa"/>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10</w:t>
            </w:r>
          </w:p>
        </w:tc>
        <w:tc>
          <w:tcPr>
            <w:tcW w:w="3005" w:type="dxa"/>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Budget and Source of Funds</w:t>
            </w:r>
          </w:p>
        </w:tc>
        <w:tc>
          <w:tcPr>
            <w:tcW w:w="4422" w:type="dxa"/>
            <w:gridSpan w:val="5"/>
            <w:tcBorders>
              <w:top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ADB, OPEC and GoB</w:t>
            </w:r>
          </w:p>
        </w:tc>
        <w:tc>
          <w:tcPr>
            <w:tcW w:w="362" w:type="dxa"/>
            <w:tcBorders>
              <w:top w:val="single" w:sz="4" w:space="0" w:color="auto"/>
              <w:left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696" w:type="dxa"/>
            <w:gridSpan w:val="2"/>
            <w:tcBorders>
              <w:top w:val="single" w:sz="4" w:space="0" w:color="auto"/>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11</w:t>
            </w:r>
          </w:p>
        </w:tc>
        <w:tc>
          <w:tcPr>
            <w:tcW w:w="3005" w:type="dxa"/>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Development Partners</w:t>
            </w:r>
          </w:p>
        </w:tc>
        <w:tc>
          <w:tcPr>
            <w:tcW w:w="6480" w:type="dxa"/>
            <w:gridSpan w:val="8"/>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ADB and OPEC</w:t>
            </w:r>
          </w:p>
        </w:tc>
      </w:tr>
      <w:tr w:rsidR="00C62718" w:rsidRPr="00CD4E2D">
        <w:trPr>
          <w:jc w:val="center"/>
        </w:trPr>
        <w:tc>
          <w:tcPr>
            <w:tcW w:w="9956" w:type="dxa"/>
            <w:gridSpan w:val="10"/>
            <w:tcBorders>
              <w:top w:val="single" w:sz="4" w:space="0" w:color="auto"/>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b/>
                <w:bCs/>
                <w:sz w:val="21"/>
                <w:szCs w:val="21"/>
                <w:lang w:val="en-CA"/>
              </w:rPr>
            </w:pPr>
            <w:r w:rsidRPr="00CD4E2D">
              <w:rPr>
                <w:rFonts w:ascii="Arial" w:hAnsi="Arial" w:cs="Arial"/>
                <w:b/>
                <w:bCs/>
                <w:sz w:val="21"/>
                <w:szCs w:val="21"/>
                <w:lang w:val="en-CA"/>
              </w:rPr>
              <w:t>PARTICULAR INFORMATION</w:t>
            </w:r>
          </w:p>
        </w:tc>
      </w:tr>
      <w:tr w:rsidR="00C62718" w:rsidRPr="00CD4E2D">
        <w:trPr>
          <w:jc w:val="center"/>
        </w:trPr>
        <w:tc>
          <w:tcPr>
            <w:tcW w:w="471" w:type="dxa"/>
            <w:tcBorders>
              <w:top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12</w:t>
            </w:r>
          </w:p>
        </w:tc>
        <w:tc>
          <w:tcPr>
            <w:tcW w:w="4919" w:type="dxa"/>
            <w:gridSpan w:val="2"/>
            <w:tcBorders>
              <w:top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Project / Programme Code</w:t>
            </w:r>
          </w:p>
        </w:tc>
        <w:tc>
          <w:tcPr>
            <w:tcW w:w="4566" w:type="dxa"/>
            <w:gridSpan w:val="7"/>
            <w:tcBorders>
              <w:top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8994</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13</w:t>
            </w:r>
          </w:p>
        </w:tc>
        <w:tc>
          <w:tcPr>
            <w:tcW w:w="4919" w:type="dxa"/>
            <w:gridSpan w:val="2"/>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Project / Programme Name</w:t>
            </w:r>
          </w:p>
        </w:tc>
        <w:tc>
          <w:tcPr>
            <w:tcW w:w="4566" w:type="dxa"/>
            <w:gridSpan w:val="7"/>
            <w:tcMar>
              <w:top w:w="43" w:type="dxa"/>
              <w:left w:w="115" w:type="dxa"/>
              <w:bottom w:w="43"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Secondary Towns Integrated Flood Protection (Phase-II) Project : (STIFPP-II)ADB Loan No. 2117-BAN(SF), OPEC Loan No. 1038P</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14</w:t>
            </w:r>
          </w:p>
        </w:tc>
        <w:tc>
          <w:tcPr>
            <w:tcW w:w="4919" w:type="dxa"/>
            <w:gridSpan w:val="2"/>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Tender Package No.</w:t>
            </w:r>
          </w:p>
        </w:tc>
        <w:tc>
          <w:tcPr>
            <w:tcW w:w="4566" w:type="dxa"/>
            <w:gridSpan w:val="7"/>
            <w:tcMar>
              <w:top w:w="43" w:type="dxa"/>
              <w:left w:w="115" w:type="dxa"/>
              <w:bottom w:w="43" w:type="dxa"/>
              <w:right w:w="115" w:type="dxa"/>
            </w:tcMar>
          </w:tcPr>
          <w:p w:rsidR="00C62718" w:rsidRPr="003118FA" w:rsidRDefault="00C62718" w:rsidP="0007108A">
            <w:pPr>
              <w:rPr>
                <w:rFonts w:ascii="Arial" w:hAnsi="Arial" w:cs="Arial"/>
                <w:sz w:val="21"/>
                <w:szCs w:val="21"/>
                <w:lang w:val="en-CA"/>
              </w:rPr>
            </w:pPr>
            <w:r>
              <w:rPr>
                <w:rFonts w:ascii="Arial" w:hAnsi="Arial" w:cs="Arial"/>
                <w:sz w:val="21"/>
                <w:szCs w:val="21"/>
                <w:lang w:val="en-CA"/>
              </w:rPr>
              <w:t>STIFPP-II/BWDB/SUN/FPW-08/2010-2011</w:t>
            </w:r>
          </w:p>
        </w:tc>
      </w:tr>
      <w:tr w:rsidR="00C62718" w:rsidRPr="00CD4E2D">
        <w:trPr>
          <w:trHeight w:val="370"/>
          <w:jc w:val="center"/>
        </w:trPr>
        <w:tc>
          <w:tcPr>
            <w:tcW w:w="471" w:type="dxa"/>
            <w:tcBorders>
              <w:top w:val="single" w:sz="4" w:space="0" w:color="auto"/>
              <w:bottom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15</w:t>
            </w:r>
          </w:p>
        </w:tc>
        <w:tc>
          <w:tcPr>
            <w:tcW w:w="4919" w:type="dxa"/>
            <w:gridSpan w:val="2"/>
            <w:tcBorders>
              <w:top w:val="single" w:sz="4" w:space="0" w:color="auto"/>
              <w:bottom w:val="single" w:sz="4" w:space="0" w:color="auto"/>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Tender Package Name</w:t>
            </w:r>
          </w:p>
        </w:tc>
        <w:tc>
          <w:tcPr>
            <w:tcW w:w="4566" w:type="dxa"/>
            <w:gridSpan w:val="7"/>
            <w:tcBorders>
              <w:top w:val="single" w:sz="4" w:space="0" w:color="auto"/>
              <w:bottom w:val="single" w:sz="4" w:space="0" w:color="auto"/>
            </w:tcBorders>
            <w:tcMar>
              <w:top w:w="43" w:type="dxa"/>
              <w:left w:w="115" w:type="dxa"/>
              <w:bottom w:w="43" w:type="dxa"/>
              <w:right w:w="115" w:type="dxa"/>
            </w:tcMar>
          </w:tcPr>
          <w:p w:rsidR="00C62718" w:rsidRPr="001409C9" w:rsidRDefault="00C62718" w:rsidP="00B927BD">
            <w:pPr>
              <w:jc w:val="both"/>
              <w:rPr>
                <w:rFonts w:ascii="Arial" w:hAnsi="Arial" w:cs="Arial"/>
                <w:sz w:val="21"/>
                <w:szCs w:val="21"/>
                <w:lang w:val="en-CA"/>
              </w:rPr>
            </w:pPr>
            <w:r w:rsidRPr="001409C9">
              <w:rPr>
                <w:rFonts w:ascii="Arial" w:hAnsi="Arial" w:cs="Arial"/>
                <w:sz w:val="21"/>
                <w:szCs w:val="21"/>
                <w:lang w:val="en-CA"/>
              </w:rPr>
              <w:t>Construction of New Flood Embankment From M 2850 to M 3955 With Bank Protection Work From M 3700 to M 3955 along the Left Bank of Surma River at Sunamganj Town Protection Under Secondary Town Integrated Flo</w:t>
            </w:r>
            <w:r>
              <w:rPr>
                <w:rFonts w:ascii="Arial" w:hAnsi="Arial" w:cs="Arial"/>
                <w:sz w:val="21"/>
                <w:szCs w:val="21"/>
                <w:lang w:val="en-CA"/>
              </w:rPr>
              <w:t>o</w:t>
            </w:r>
            <w:r w:rsidRPr="001409C9">
              <w:rPr>
                <w:rFonts w:ascii="Arial" w:hAnsi="Arial" w:cs="Arial"/>
                <w:sz w:val="21"/>
                <w:szCs w:val="21"/>
                <w:lang w:val="en-CA"/>
              </w:rPr>
              <w:t>d Protection Project (STIFPP-II) Under Sunamgonj O&amp;M Division, BWDB, Sunamgonj during the year 2010-2011.</w:t>
            </w:r>
          </w:p>
        </w:tc>
      </w:tr>
      <w:tr w:rsidR="00C62718" w:rsidRPr="00CD4E2D">
        <w:trPr>
          <w:jc w:val="center"/>
        </w:trPr>
        <w:tc>
          <w:tcPr>
            <w:tcW w:w="471" w:type="dxa"/>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4919" w:type="dxa"/>
            <w:gridSpan w:val="2"/>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2362" w:type="dxa"/>
            <w:gridSpan w:val="2"/>
            <w:tcBorders>
              <w:top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Date</w:t>
            </w:r>
          </w:p>
        </w:tc>
        <w:tc>
          <w:tcPr>
            <w:tcW w:w="2204" w:type="dxa"/>
            <w:gridSpan w:val="5"/>
            <w:tcBorders>
              <w:top w:val="single" w:sz="4" w:space="0" w:color="auto"/>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16</w:t>
            </w:r>
          </w:p>
        </w:tc>
        <w:tc>
          <w:tcPr>
            <w:tcW w:w="4919" w:type="dxa"/>
            <w:gridSpan w:val="2"/>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Tender Publication Date</w:t>
            </w:r>
          </w:p>
        </w:tc>
        <w:tc>
          <w:tcPr>
            <w:tcW w:w="1556" w:type="dxa"/>
            <w:tcBorders>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 xml:space="preserve"> 06-10-2010.</w:t>
            </w:r>
          </w:p>
        </w:tc>
        <w:tc>
          <w:tcPr>
            <w:tcW w:w="806" w:type="dxa"/>
            <w:tcBorders>
              <w:top w:val="nil"/>
              <w:left w:val="nil"/>
              <w:bottom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2204" w:type="dxa"/>
            <w:gridSpan w:val="5"/>
            <w:tcBorders>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17</w:t>
            </w:r>
          </w:p>
        </w:tc>
        <w:tc>
          <w:tcPr>
            <w:tcW w:w="4919" w:type="dxa"/>
            <w:gridSpan w:val="2"/>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Tender Last Selling Date</w:t>
            </w:r>
          </w:p>
        </w:tc>
        <w:tc>
          <w:tcPr>
            <w:tcW w:w="1556" w:type="dxa"/>
            <w:tcBorders>
              <w:bottom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 xml:space="preserve"> 02-11-2010.</w:t>
            </w:r>
          </w:p>
        </w:tc>
        <w:tc>
          <w:tcPr>
            <w:tcW w:w="806" w:type="dxa"/>
            <w:tcBorders>
              <w:top w:val="nil"/>
              <w:left w:val="nil"/>
              <w:bottom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2204" w:type="dxa"/>
            <w:gridSpan w:val="5"/>
            <w:tcBorders>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4919" w:type="dxa"/>
            <w:gridSpan w:val="2"/>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2362" w:type="dxa"/>
            <w:gridSpan w:val="2"/>
            <w:tcBorders>
              <w:top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Date</w:t>
            </w:r>
          </w:p>
        </w:tc>
        <w:tc>
          <w:tcPr>
            <w:tcW w:w="2204" w:type="dxa"/>
            <w:gridSpan w:val="5"/>
            <w:tcBorders>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Time</w:t>
            </w:r>
          </w:p>
        </w:tc>
      </w:tr>
      <w:tr w:rsidR="00C62718" w:rsidRPr="00CD4E2D">
        <w:trPr>
          <w:jc w:val="center"/>
        </w:trPr>
        <w:tc>
          <w:tcPr>
            <w:tcW w:w="471" w:type="dxa"/>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18</w:t>
            </w:r>
          </w:p>
        </w:tc>
        <w:tc>
          <w:tcPr>
            <w:tcW w:w="4919" w:type="dxa"/>
            <w:gridSpan w:val="2"/>
            <w:tcMar>
              <w:top w:w="29" w:type="dxa"/>
              <w:left w:w="115" w:type="dxa"/>
              <w:bottom w:w="29" w:type="dxa"/>
              <w:right w:w="115" w:type="dxa"/>
            </w:tcMar>
          </w:tcPr>
          <w:p w:rsidR="00C62718" w:rsidRDefault="00C62718" w:rsidP="0007108A">
            <w:pPr>
              <w:rPr>
                <w:rFonts w:ascii="Arial" w:hAnsi="Arial" w:cs="Arial"/>
                <w:sz w:val="21"/>
                <w:szCs w:val="21"/>
                <w:lang w:val="en-CA"/>
              </w:rPr>
            </w:pPr>
            <w:r w:rsidRPr="00CD4E2D">
              <w:rPr>
                <w:rFonts w:ascii="Arial" w:hAnsi="Arial" w:cs="Arial"/>
                <w:sz w:val="21"/>
                <w:szCs w:val="21"/>
                <w:lang w:val="en-CA"/>
              </w:rPr>
              <w:t>Tender Closing Date and Time</w:t>
            </w:r>
          </w:p>
          <w:p w:rsidR="00C62718" w:rsidRDefault="00C62718" w:rsidP="0007108A">
            <w:pPr>
              <w:rPr>
                <w:rFonts w:ascii="Arial" w:hAnsi="Arial" w:cs="Arial"/>
                <w:sz w:val="21"/>
                <w:szCs w:val="21"/>
                <w:lang w:val="en-CA"/>
              </w:rPr>
            </w:pPr>
            <w:r w:rsidRPr="00F96DDB">
              <w:rPr>
                <w:rFonts w:ascii="Arial" w:hAnsi="Arial" w:cs="Arial"/>
                <w:b/>
                <w:bCs/>
                <w:sz w:val="21"/>
                <w:szCs w:val="21"/>
                <w:lang w:val="en-CA"/>
              </w:rPr>
              <w:t>1</w:t>
            </w:r>
            <w:r>
              <w:rPr>
                <w:rFonts w:ascii="Arial" w:hAnsi="Arial" w:cs="Arial"/>
                <w:sz w:val="21"/>
                <w:szCs w:val="21"/>
                <w:lang w:val="en-CA"/>
              </w:rPr>
              <w:t xml:space="preserve">. Office of the </w:t>
            </w:r>
            <w:r w:rsidRPr="00CD4E2D">
              <w:rPr>
                <w:rFonts w:ascii="Arial" w:hAnsi="Arial" w:cs="Arial"/>
                <w:sz w:val="21"/>
                <w:szCs w:val="21"/>
                <w:lang w:val="en-CA"/>
              </w:rPr>
              <w:t xml:space="preserve">Executive Engineer, </w:t>
            </w:r>
            <w:r>
              <w:rPr>
                <w:rFonts w:ascii="Arial" w:hAnsi="Arial" w:cs="Arial"/>
                <w:sz w:val="21"/>
                <w:szCs w:val="21"/>
                <w:lang w:val="en-CA"/>
              </w:rPr>
              <w:t>Sunamganj O &amp; M</w:t>
            </w:r>
            <w:r w:rsidRPr="00CD4E2D">
              <w:rPr>
                <w:rFonts w:ascii="Arial" w:hAnsi="Arial" w:cs="Arial"/>
                <w:sz w:val="21"/>
                <w:szCs w:val="21"/>
                <w:lang w:val="en-CA"/>
              </w:rPr>
              <w:t xml:space="preserve"> Division, BWDB, </w:t>
            </w:r>
            <w:r>
              <w:rPr>
                <w:rFonts w:ascii="Arial" w:hAnsi="Arial" w:cs="Arial"/>
                <w:sz w:val="21"/>
                <w:szCs w:val="21"/>
                <w:lang w:val="en-CA"/>
              </w:rPr>
              <w:t>Sunamganj</w:t>
            </w:r>
            <w:r w:rsidRPr="00CD4E2D">
              <w:rPr>
                <w:rFonts w:ascii="Arial" w:hAnsi="Arial" w:cs="Arial"/>
                <w:sz w:val="21"/>
                <w:szCs w:val="21"/>
                <w:lang w:val="en-CA"/>
              </w:rPr>
              <w:t>.</w:t>
            </w:r>
          </w:p>
          <w:p w:rsidR="00C62718" w:rsidRDefault="00C62718" w:rsidP="0007108A">
            <w:pPr>
              <w:rPr>
                <w:rFonts w:ascii="Arial" w:hAnsi="Arial" w:cs="Arial"/>
                <w:sz w:val="21"/>
                <w:szCs w:val="21"/>
                <w:lang w:val="en-CA"/>
              </w:rPr>
            </w:pPr>
          </w:p>
          <w:p w:rsidR="00C62718" w:rsidRPr="00CD4E2D" w:rsidRDefault="00C62718" w:rsidP="0007108A">
            <w:pPr>
              <w:rPr>
                <w:rFonts w:ascii="Arial" w:hAnsi="Arial" w:cs="Arial"/>
                <w:sz w:val="21"/>
                <w:szCs w:val="21"/>
                <w:lang w:val="en-CA"/>
              </w:rPr>
            </w:pPr>
          </w:p>
        </w:tc>
        <w:tc>
          <w:tcPr>
            <w:tcW w:w="1556" w:type="dxa"/>
            <w:tcBorders>
              <w:right w:val="nil"/>
            </w:tcBorders>
            <w:tcMar>
              <w:top w:w="29" w:type="dxa"/>
              <w:left w:w="115" w:type="dxa"/>
              <w:bottom w:w="29" w:type="dxa"/>
              <w:right w:w="115" w:type="dxa"/>
            </w:tcMar>
          </w:tcPr>
          <w:p w:rsidR="00C62718" w:rsidRDefault="00C62718" w:rsidP="0007108A">
            <w:pPr>
              <w:rPr>
                <w:rFonts w:ascii="Arial" w:hAnsi="Arial" w:cs="Arial"/>
                <w:sz w:val="21"/>
                <w:szCs w:val="21"/>
                <w:lang w:val="en-CA"/>
              </w:rPr>
            </w:pPr>
          </w:p>
          <w:p w:rsidR="00C62718" w:rsidRDefault="00C62718" w:rsidP="0007108A">
            <w:pPr>
              <w:rPr>
                <w:rFonts w:ascii="Arial" w:hAnsi="Arial" w:cs="Arial"/>
                <w:sz w:val="21"/>
                <w:szCs w:val="21"/>
                <w:lang w:val="en-CA"/>
              </w:rPr>
            </w:pPr>
            <w:r>
              <w:rPr>
                <w:rFonts w:ascii="Arial" w:hAnsi="Arial" w:cs="Arial"/>
                <w:sz w:val="21"/>
                <w:szCs w:val="21"/>
                <w:lang w:val="en-CA"/>
              </w:rPr>
              <w:t xml:space="preserve">   03-11-2010.</w:t>
            </w:r>
          </w:p>
          <w:p w:rsidR="00C62718" w:rsidRDefault="00C62718" w:rsidP="0007108A">
            <w:pPr>
              <w:rPr>
                <w:rFonts w:ascii="Arial" w:hAnsi="Arial" w:cs="Arial"/>
                <w:sz w:val="21"/>
                <w:szCs w:val="21"/>
                <w:lang w:val="en-CA"/>
              </w:rPr>
            </w:pPr>
          </w:p>
          <w:p w:rsidR="00C62718" w:rsidRDefault="00C62718" w:rsidP="0007108A">
            <w:pPr>
              <w:rPr>
                <w:rFonts w:ascii="Arial" w:hAnsi="Arial" w:cs="Arial"/>
                <w:sz w:val="21"/>
                <w:szCs w:val="21"/>
                <w:lang w:val="en-CA"/>
              </w:rPr>
            </w:pPr>
          </w:p>
          <w:p w:rsidR="00C62718" w:rsidRPr="00CD4E2D" w:rsidRDefault="00C62718" w:rsidP="0007108A">
            <w:pPr>
              <w:rPr>
                <w:rFonts w:ascii="Arial" w:hAnsi="Arial" w:cs="Arial"/>
                <w:sz w:val="21"/>
                <w:szCs w:val="21"/>
                <w:lang w:val="en-CA"/>
              </w:rPr>
            </w:pPr>
          </w:p>
        </w:tc>
        <w:tc>
          <w:tcPr>
            <w:tcW w:w="806" w:type="dxa"/>
            <w:tcBorders>
              <w:top w:val="nil"/>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845" w:type="dxa"/>
            <w:gridSpan w:val="4"/>
            <w:tcBorders>
              <w:right w:val="nil"/>
            </w:tcBorders>
            <w:tcMar>
              <w:top w:w="29" w:type="dxa"/>
              <w:left w:w="115" w:type="dxa"/>
              <w:bottom w:w="29" w:type="dxa"/>
              <w:right w:w="115" w:type="dxa"/>
            </w:tcMar>
          </w:tcPr>
          <w:p w:rsidR="00C62718" w:rsidRDefault="00C62718" w:rsidP="0007108A">
            <w:pPr>
              <w:rPr>
                <w:rFonts w:ascii="Arial" w:hAnsi="Arial" w:cs="Arial"/>
                <w:sz w:val="21"/>
                <w:szCs w:val="21"/>
                <w:lang w:val="en-CA"/>
              </w:rPr>
            </w:pPr>
          </w:p>
          <w:p w:rsidR="00C62718" w:rsidRDefault="00C62718" w:rsidP="0007108A">
            <w:pPr>
              <w:rPr>
                <w:rFonts w:ascii="Arial" w:hAnsi="Arial" w:cs="Arial"/>
                <w:sz w:val="21"/>
                <w:szCs w:val="21"/>
                <w:lang w:val="en-CA"/>
              </w:rPr>
            </w:pPr>
            <w:r>
              <w:rPr>
                <w:rFonts w:ascii="Arial" w:hAnsi="Arial" w:cs="Arial"/>
                <w:sz w:val="21"/>
                <w:szCs w:val="21"/>
                <w:lang w:val="en-CA"/>
              </w:rPr>
              <w:t>12</w:t>
            </w:r>
            <w:r w:rsidRPr="00CD4E2D">
              <w:rPr>
                <w:rFonts w:ascii="Arial" w:hAnsi="Arial" w:cs="Arial"/>
                <w:sz w:val="21"/>
                <w:szCs w:val="21"/>
                <w:lang w:val="en-CA"/>
              </w:rPr>
              <w:t>:00 hrs</w:t>
            </w:r>
          </w:p>
          <w:p w:rsidR="00C62718" w:rsidRDefault="00C62718" w:rsidP="0007108A">
            <w:pPr>
              <w:rPr>
                <w:rFonts w:ascii="Arial" w:hAnsi="Arial" w:cs="Arial"/>
                <w:sz w:val="21"/>
                <w:szCs w:val="21"/>
                <w:lang w:val="en-CA"/>
              </w:rPr>
            </w:pPr>
          </w:p>
          <w:p w:rsidR="00C62718" w:rsidRDefault="00C62718" w:rsidP="0007108A">
            <w:pPr>
              <w:rPr>
                <w:rFonts w:ascii="Arial" w:hAnsi="Arial" w:cs="Arial"/>
                <w:sz w:val="21"/>
                <w:szCs w:val="21"/>
                <w:lang w:val="en-CA"/>
              </w:rPr>
            </w:pPr>
          </w:p>
          <w:p w:rsidR="00C62718" w:rsidRPr="00760606" w:rsidRDefault="00C62718" w:rsidP="0007108A">
            <w:pPr>
              <w:rPr>
                <w:rFonts w:ascii="Arial" w:hAnsi="Arial" w:cs="Arial"/>
                <w:sz w:val="21"/>
                <w:szCs w:val="21"/>
                <w:lang w:val="en-CA"/>
              </w:rPr>
            </w:pPr>
          </w:p>
        </w:tc>
        <w:tc>
          <w:tcPr>
            <w:tcW w:w="359" w:type="dxa"/>
            <w:tcBorders>
              <w:top w:val="nil"/>
              <w:lef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Borders>
              <w:bottom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19</w:t>
            </w:r>
          </w:p>
        </w:tc>
        <w:tc>
          <w:tcPr>
            <w:tcW w:w="4919" w:type="dxa"/>
            <w:gridSpan w:val="2"/>
            <w:tcBorders>
              <w:bottom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Tender Opening Date and Time</w:t>
            </w:r>
          </w:p>
        </w:tc>
        <w:tc>
          <w:tcPr>
            <w:tcW w:w="1556" w:type="dxa"/>
            <w:tcBorders>
              <w:bottom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 xml:space="preserve">   03-11-2010</w:t>
            </w:r>
          </w:p>
        </w:tc>
        <w:tc>
          <w:tcPr>
            <w:tcW w:w="806" w:type="dxa"/>
            <w:tcBorders>
              <w:top w:val="nil"/>
              <w:left w:val="nil"/>
              <w:bottom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845" w:type="dxa"/>
            <w:gridSpan w:val="4"/>
            <w:tcBorders>
              <w:bottom w:val="nil"/>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1</w:t>
            </w:r>
            <w:r>
              <w:rPr>
                <w:rFonts w:ascii="Arial" w:hAnsi="Arial" w:cs="Arial"/>
                <w:sz w:val="21"/>
                <w:szCs w:val="21"/>
                <w:lang w:val="en-CA"/>
              </w:rPr>
              <w:t>3</w:t>
            </w:r>
            <w:r w:rsidRPr="00CD4E2D">
              <w:rPr>
                <w:rFonts w:ascii="Arial" w:hAnsi="Arial" w:cs="Arial"/>
                <w:sz w:val="21"/>
                <w:szCs w:val="21"/>
                <w:lang w:val="en-CA"/>
              </w:rPr>
              <w:t>:</w:t>
            </w:r>
            <w:r>
              <w:rPr>
                <w:rFonts w:ascii="Arial" w:hAnsi="Arial" w:cs="Arial"/>
                <w:sz w:val="21"/>
                <w:szCs w:val="21"/>
                <w:lang w:val="en-CA"/>
              </w:rPr>
              <w:t>0</w:t>
            </w:r>
            <w:r w:rsidRPr="00CD4E2D">
              <w:rPr>
                <w:rFonts w:ascii="Arial" w:hAnsi="Arial" w:cs="Arial"/>
                <w:sz w:val="21"/>
                <w:szCs w:val="21"/>
                <w:lang w:val="en-CA"/>
              </w:rPr>
              <w:t>0 hrs.</w:t>
            </w:r>
          </w:p>
        </w:tc>
        <w:tc>
          <w:tcPr>
            <w:tcW w:w="359" w:type="dxa"/>
            <w:tcBorders>
              <w:top w:val="nil"/>
              <w:left w:val="nil"/>
              <w:bottom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rPr>
          <w:jc w:val="center"/>
        </w:trPr>
        <w:tc>
          <w:tcPr>
            <w:tcW w:w="471" w:type="dxa"/>
            <w:tcBorders>
              <w:top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4919" w:type="dxa"/>
            <w:gridSpan w:val="2"/>
            <w:tcBorders>
              <w:top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556" w:type="dxa"/>
            <w:tcBorders>
              <w:top w:val="nil"/>
              <w:bottom w:val="single" w:sz="4" w:space="0" w:color="auto"/>
              <w:right w:val="nil"/>
            </w:tcBorders>
            <w:tcMar>
              <w:top w:w="29" w:type="dxa"/>
              <w:left w:w="115" w:type="dxa"/>
              <w:bottom w:w="29" w:type="dxa"/>
              <w:right w:w="115" w:type="dxa"/>
            </w:tcMar>
          </w:tcPr>
          <w:p w:rsidR="00C62718" w:rsidRDefault="00C62718" w:rsidP="0007108A">
            <w:pPr>
              <w:rPr>
                <w:rFonts w:ascii="Arial" w:hAnsi="Arial" w:cs="Arial"/>
                <w:sz w:val="21"/>
                <w:szCs w:val="21"/>
                <w:lang w:val="en-CA"/>
              </w:rPr>
            </w:pPr>
          </w:p>
        </w:tc>
        <w:tc>
          <w:tcPr>
            <w:tcW w:w="806" w:type="dxa"/>
            <w:tcBorders>
              <w:top w:val="nil"/>
              <w:left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845" w:type="dxa"/>
            <w:gridSpan w:val="4"/>
            <w:tcBorders>
              <w:top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359" w:type="dxa"/>
            <w:tcBorders>
              <w:top w:val="nil"/>
              <w:left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bl>
    <w:p w:rsidR="00C62718" w:rsidRDefault="00C62718"/>
    <w:tbl>
      <w:tblPr>
        <w:tblW w:w="9918" w:type="dxa"/>
        <w:jc w:val="center"/>
        <w:tblBorders>
          <w:top w:val="single" w:sz="4" w:space="0" w:color="auto"/>
          <w:left w:val="single" w:sz="4" w:space="0" w:color="auto"/>
          <w:right w:val="single" w:sz="4" w:space="0" w:color="auto"/>
          <w:insideV w:val="single" w:sz="4" w:space="0" w:color="auto"/>
        </w:tblBorders>
        <w:tblLayout w:type="fixed"/>
        <w:tblLook w:val="01E0"/>
      </w:tblPr>
      <w:tblGrid>
        <w:gridCol w:w="471"/>
        <w:gridCol w:w="96"/>
        <w:gridCol w:w="1743"/>
        <w:gridCol w:w="770"/>
        <w:gridCol w:w="1980"/>
        <w:gridCol w:w="330"/>
        <w:gridCol w:w="1100"/>
        <w:gridCol w:w="839"/>
        <w:gridCol w:w="423"/>
        <w:gridCol w:w="594"/>
        <w:gridCol w:w="1251"/>
        <w:gridCol w:w="321"/>
      </w:tblGrid>
      <w:tr w:rsidR="00C62718" w:rsidRPr="00CD4E2D">
        <w:trPr>
          <w:jc w:val="center"/>
        </w:trPr>
        <w:tc>
          <w:tcPr>
            <w:tcW w:w="471" w:type="dxa"/>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20</w:t>
            </w:r>
          </w:p>
        </w:tc>
        <w:tc>
          <w:tcPr>
            <w:tcW w:w="4919" w:type="dxa"/>
            <w:gridSpan w:val="5"/>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Name &amp; Address of the office(s)</w:t>
            </w:r>
          </w:p>
        </w:tc>
        <w:tc>
          <w:tcPr>
            <w:tcW w:w="4528" w:type="dxa"/>
            <w:gridSpan w:val="6"/>
            <w:tcBorders>
              <w:top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Address</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c>
          <w:tcPr>
            <w:tcW w:w="4919" w:type="dxa"/>
            <w:gridSpan w:val="5"/>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Selling Tender Document (Principal)</w:t>
            </w:r>
          </w:p>
        </w:tc>
        <w:tc>
          <w:tcPr>
            <w:tcW w:w="4528" w:type="dxa"/>
            <w:gridSpan w:val="6"/>
            <w:tcMar>
              <w:top w:w="43" w:type="dxa"/>
              <w:left w:w="115" w:type="dxa"/>
              <w:bottom w:w="43" w:type="dxa"/>
              <w:right w:w="115" w:type="dxa"/>
            </w:tcMar>
          </w:tcPr>
          <w:p w:rsidR="00C62718" w:rsidRPr="004A4EB4" w:rsidRDefault="00C62718" w:rsidP="0007108A">
            <w:pPr>
              <w:rPr>
                <w:rFonts w:ascii="Arial" w:hAnsi="Arial" w:cs="Arial"/>
                <w:lang w:val="en-CA"/>
              </w:rPr>
            </w:pPr>
            <w:r w:rsidRPr="004A4EB4">
              <w:rPr>
                <w:rFonts w:ascii="Arial" w:hAnsi="Arial" w:cs="Arial"/>
                <w:spacing w:val="-10"/>
                <w:sz w:val="22"/>
                <w:szCs w:val="22"/>
                <w:lang w:val="en-CA"/>
              </w:rPr>
              <w:t>Manager</w:t>
            </w:r>
            <w:r w:rsidRPr="004A4EB4">
              <w:rPr>
                <w:sz w:val="22"/>
                <w:szCs w:val="22"/>
                <w:lang w:val="en-CA"/>
              </w:rPr>
              <w:t xml:space="preserve"> , Sonali Bank, Sunamganj Branch, S</w:t>
            </w:r>
            <w:r>
              <w:rPr>
                <w:sz w:val="22"/>
                <w:szCs w:val="22"/>
                <w:lang w:val="en-CA"/>
              </w:rPr>
              <w:t>unamgonj</w:t>
            </w:r>
            <w:r w:rsidRPr="004A4EB4">
              <w:rPr>
                <w:sz w:val="22"/>
                <w:szCs w:val="22"/>
                <w:lang w:val="en-CA"/>
              </w:rPr>
              <w:t>.</w:t>
            </w:r>
          </w:p>
        </w:tc>
      </w:tr>
      <w:tr w:rsidR="00C62718" w:rsidRPr="00CD4E2D">
        <w:trPr>
          <w:jc w:val="center"/>
        </w:trPr>
        <w:tc>
          <w:tcPr>
            <w:tcW w:w="471" w:type="dxa"/>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c>
          <w:tcPr>
            <w:tcW w:w="4919" w:type="dxa"/>
            <w:gridSpan w:val="5"/>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Selling Tender Document (Others)</w:t>
            </w:r>
          </w:p>
        </w:tc>
        <w:tc>
          <w:tcPr>
            <w:tcW w:w="4528" w:type="dxa"/>
            <w:gridSpan w:val="6"/>
            <w:tcMar>
              <w:top w:w="43" w:type="dxa"/>
              <w:left w:w="115" w:type="dxa"/>
              <w:bottom w:w="43" w:type="dxa"/>
              <w:right w:w="115" w:type="dxa"/>
            </w:tcMar>
          </w:tcPr>
          <w:p w:rsidR="00C62718" w:rsidRDefault="00C62718" w:rsidP="0007108A">
            <w:pPr>
              <w:rPr>
                <w:lang w:val="en-CA"/>
              </w:rPr>
            </w:pPr>
            <w:r w:rsidRPr="004A4EB4">
              <w:rPr>
                <w:rFonts w:ascii="Arial" w:hAnsi="Arial" w:cs="Arial"/>
                <w:spacing w:val="-10"/>
                <w:sz w:val="22"/>
                <w:szCs w:val="22"/>
                <w:lang w:val="en-CA"/>
              </w:rPr>
              <w:t>Manager</w:t>
            </w:r>
            <w:r w:rsidRPr="004A4EB4">
              <w:rPr>
                <w:sz w:val="22"/>
                <w:szCs w:val="22"/>
                <w:lang w:val="en-CA"/>
              </w:rPr>
              <w:t xml:space="preserve"> , Sonali Bank, </w:t>
            </w:r>
            <w:r>
              <w:rPr>
                <w:sz w:val="22"/>
                <w:szCs w:val="22"/>
                <w:lang w:val="en-CA"/>
              </w:rPr>
              <w:t>Zindabazar</w:t>
            </w:r>
            <w:r w:rsidRPr="004A4EB4">
              <w:rPr>
                <w:sz w:val="22"/>
                <w:szCs w:val="22"/>
                <w:lang w:val="en-CA"/>
              </w:rPr>
              <w:t xml:space="preserve"> Branch, </w:t>
            </w:r>
            <w:r>
              <w:rPr>
                <w:sz w:val="22"/>
                <w:szCs w:val="22"/>
                <w:lang w:val="en-CA"/>
              </w:rPr>
              <w:t>Sylhet</w:t>
            </w:r>
            <w:r w:rsidRPr="004A4EB4">
              <w:rPr>
                <w:sz w:val="22"/>
                <w:szCs w:val="22"/>
                <w:lang w:val="en-CA"/>
              </w:rPr>
              <w:t>.</w:t>
            </w:r>
          </w:p>
          <w:p w:rsidR="00C62718" w:rsidRDefault="00C62718" w:rsidP="0007108A">
            <w:pPr>
              <w:rPr>
                <w:lang w:val="en-CA"/>
              </w:rPr>
            </w:pPr>
          </w:p>
          <w:p w:rsidR="00C62718" w:rsidRPr="004A4EB4" w:rsidRDefault="00C62718" w:rsidP="0007108A">
            <w:pPr>
              <w:rPr>
                <w:lang w:val="en-CA"/>
              </w:rPr>
            </w:pPr>
            <w:r w:rsidRPr="004A4EB4">
              <w:rPr>
                <w:sz w:val="22"/>
                <w:szCs w:val="22"/>
                <w:lang w:val="en-CA"/>
              </w:rPr>
              <w:t>Manager, Janata Bank, Corporate Branch, 29, Dilkusha C/A, Dhaka-1000.</w:t>
            </w:r>
          </w:p>
        </w:tc>
      </w:tr>
      <w:tr w:rsidR="00C62718" w:rsidRPr="00CD4E2D">
        <w:trPr>
          <w:trHeight w:val="317"/>
          <w:jc w:val="center"/>
        </w:trPr>
        <w:tc>
          <w:tcPr>
            <w:tcW w:w="471" w:type="dxa"/>
            <w:tcBorders>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c>
          <w:tcPr>
            <w:tcW w:w="4919" w:type="dxa"/>
            <w:gridSpan w:val="5"/>
            <w:tcBorders>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Receiving Tender Document</w:t>
            </w:r>
          </w:p>
        </w:tc>
        <w:tc>
          <w:tcPr>
            <w:tcW w:w="4528" w:type="dxa"/>
            <w:gridSpan w:val="6"/>
            <w:tcBorders>
              <w:bottom w:val="nil"/>
            </w:tcBorders>
            <w:tcMar>
              <w:top w:w="43" w:type="dxa"/>
              <w:left w:w="115" w:type="dxa"/>
              <w:bottom w:w="43" w:type="dxa"/>
              <w:right w:w="115" w:type="dxa"/>
            </w:tcMar>
          </w:tcPr>
          <w:p w:rsidR="00C62718" w:rsidRDefault="00C62718" w:rsidP="0007108A">
            <w:pPr>
              <w:ind w:left="44" w:hanging="18"/>
              <w:rPr>
                <w:rFonts w:ascii="Arial" w:hAnsi="Arial" w:cs="Arial"/>
                <w:sz w:val="21"/>
                <w:szCs w:val="21"/>
                <w:lang w:val="en-CA"/>
              </w:rPr>
            </w:pPr>
            <w:r w:rsidRPr="00CD4E2D">
              <w:rPr>
                <w:rFonts w:ascii="Arial" w:hAnsi="Arial" w:cs="Arial"/>
                <w:sz w:val="21"/>
                <w:szCs w:val="21"/>
                <w:lang w:val="en-CA"/>
              </w:rPr>
              <w:t xml:space="preserve">Office of the Executive Engineer, </w:t>
            </w:r>
            <w:r>
              <w:rPr>
                <w:rFonts w:ascii="Arial" w:hAnsi="Arial" w:cs="Arial"/>
                <w:sz w:val="21"/>
                <w:szCs w:val="21"/>
                <w:lang w:val="en-CA"/>
              </w:rPr>
              <w:t>Sunamganj O &amp; M</w:t>
            </w:r>
            <w:r w:rsidRPr="00CD4E2D">
              <w:rPr>
                <w:rFonts w:ascii="Arial" w:hAnsi="Arial" w:cs="Arial"/>
                <w:sz w:val="21"/>
                <w:szCs w:val="21"/>
                <w:lang w:val="en-CA"/>
              </w:rPr>
              <w:t xml:space="preserve"> Division,BWDB, </w:t>
            </w:r>
            <w:r>
              <w:rPr>
                <w:rFonts w:ascii="Arial" w:hAnsi="Arial" w:cs="Arial"/>
                <w:sz w:val="21"/>
                <w:szCs w:val="21"/>
                <w:lang w:val="en-CA"/>
              </w:rPr>
              <w:t>Sunamganj</w:t>
            </w:r>
          </w:p>
          <w:p w:rsidR="00C62718" w:rsidRPr="00CD4E2D" w:rsidRDefault="00C62718" w:rsidP="0007108A">
            <w:pPr>
              <w:ind w:left="243" w:hanging="243"/>
              <w:rPr>
                <w:rFonts w:ascii="Arial" w:hAnsi="Arial" w:cs="Arial"/>
                <w:sz w:val="21"/>
                <w:szCs w:val="21"/>
                <w:lang w:val="en-CA"/>
              </w:rPr>
            </w:pPr>
          </w:p>
        </w:tc>
      </w:tr>
      <w:tr w:rsidR="00C62718" w:rsidRPr="00CD4E2D">
        <w:trPr>
          <w:jc w:val="center"/>
        </w:trPr>
        <w:tc>
          <w:tcPr>
            <w:tcW w:w="471" w:type="dxa"/>
            <w:tcBorders>
              <w:top w:val="nil"/>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p>
        </w:tc>
        <w:tc>
          <w:tcPr>
            <w:tcW w:w="4919" w:type="dxa"/>
            <w:gridSpan w:val="5"/>
            <w:tcBorders>
              <w:top w:val="nil"/>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Opening Tender Document</w:t>
            </w:r>
          </w:p>
        </w:tc>
        <w:tc>
          <w:tcPr>
            <w:tcW w:w="4528" w:type="dxa"/>
            <w:gridSpan w:val="6"/>
            <w:tcBorders>
              <w:top w:val="nil"/>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 xml:space="preserve">Office of the </w:t>
            </w:r>
            <w:r w:rsidRPr="00CD4E2D">
              <w:rPr>
                <w:rFonts w:ascii="Arial" w:hAnsi="Arial" w:cs="Arial"/>
                <w:sz w:val="21"/>
                <w:szCs w:val="21"/>
                <w:lang w:val="en-CA"/>
              </w:rPr>
              <w:t xml:space="preserve">Executive Engineer, </w:t>
            </w:r>
            <w:r>
              <w:rPr>
                <w:rFonts w:ascii="Arial" w:hAnsi="Arial" w:cs="Arial"/>
                <w:sz w:val="21"/>
                <w:szCs w:val="21"/>
                <w:lang w:val="en-CA"/>
              </w:rPr>
              <w:t>Sunamganj O &amp; M</w:t>
            </w:r>
            <w:r w:rsidRPr="00CD4E2D">
              <w:rPr>
                <w:rFonts w:ascii="Arial" w:hAnsi="Arial" w:cs="Arial"/>
                <w:sz w:val="21"/>
                <w:szCs w:val="21"/>
                <w:lang w:val="en-CA"/>
              </w:rPr>
              <w:t xml:space="preserve"> Division, BWDB, </w:t>
            </w:r>
            <w:r>
              <w:rPr>
                <w:rFonts w:ascii="Arial" w:hAnsi="Arial" w:cs="Arial"/>
                <w:sz w:val="21"/>
                <w:szCs w:val="21"/>
                <w:lang w:val="en-CA"/>
              </w:rPr>
              <w:t>Sunamganj</w:t>
            </w:r>
            <w:r w:rsidRPr="00CD4E2D">
              <w:rPr>
                <w:rFonts w:ascii="Arial" w:hAnsi="Arial" w:cs="Arial"/>
                <w:sz w:val="21"/>
                <w:szCs w:val="21"/>
                <w:lang w:val="en-CA"/>
              </w:rPr>
              <w:t>.</w:t>
            </w:r>
          </w:p>
        </w:tc>
      </w:tr>
      <w:tr w:rsidR="00C62718" w:rsidRPr="00CD4E2D">
        <w:trPr>
          <w:jc w:val="center"/>
        </w:trPr>
        <w:tc>
          <w:tcPr>
            <w:tcW w:w="471" w:type="dxa"/>
            <w:vMerge w:val="restart"/>
            <w:tcBorders>
              <w:top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21</w:t>
            </w:r>
          </w:p>
        </w:tc>
        <w:tc>
          <w:tcPr>
            <w:tcW w:w="4919" w:type="dxa"/>
            <w:gridSpan w:val="5"/>
            <w:vMerge w:val="restart"/>
            <w:tcBorders>
              <w:top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xml:space="preserve">Place / Date / Time of </w:t>
            </w:r>
          </w:p>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Pre-Tender Meeting (Optional)</w:t>
            </w:r>
          </w:p>
        </w:tc>
        <w:tc>
          <w:tcPr>
            <w:tcW w:w="4528" w:type="dxa"/>
            <w:gridSpan w:val="6"/>
            <w:tcBorders>
              <w:top w:val="nil"/>
              <w:bottom w:val="nil"/>
            </w:tcBorders>
            <w:tcMar>
              <w:top w:w="43" w:type="dxa"/>
              <w:left w:w="115" w:type="dxa"/>
              <w:bottom w:w="43" w:type="dxa"/>
              <w:right w:w="115" w:type="dxa"/>
            </w:tcMar>
          </w:tcPr>
          <w:p w:rsidR="00C62718" w:rsidRPr="00CD4E2D" w:rsidRDefault="00C62718" w:rsidP="0007108A">
            <w:pPr>
              <w:rPr>
                <w:rFonts w:ascii="Arial" w:hAnsi="Arial" w:cs="Arial"/>
                <w:sz w:val="21"/>
                <w:szCs w:val="21"/>
                <w:lang w:val="en-CA"/>
              </w:rPr>
            </w:pPr>
            <w:r>
              <w:rPr>
                <w:rFonts w:ascii="Arial" w:hAnsi="Arial" w:cs="Arial"/>
                <w:sz w:val="21"/>
                <w:szCs w:val="21"/>
                <w:lang w:val="en-CA"/>
              </w:rPr>
              <w:t xml:space="preserve">Office of the </w:t>
            </w:r>
            <w:r w:rsidRPr="00CD4E2D">
              <w:rPr>
                <w:rFonts w:ascii="Arial" w:hAnsi="Arial" w:cs="Arial"/>
                <w:sz w:val="21"/>
                <w:szCs w:val="21"/>
                <w:lang w:val="en-CA"/>
              </w:rPr>
              <w:t xml:space="preserve">Executive Engineer, </w:t>
            </w:r>
            <w:r>
              <w:rPr>
                <w:rFonts w:ascii="Arial" w:hAnsi="Arial" w:cs="Arial"/>
                <w:sz w:val="21"/>
                <w:szCs w:val="21"/>
                <w:lang w:val="en-CA"/>
              </w:rPr>
              <w:t xml:space="preserve">Sunamganj O &amp; M </w:t>
            </w:r>
            <w:r w:rsidRPr="00CD4E2D">
              <w:rPr>
                <w:rFonts w:ascii="Arial" w:hAnsi="Arial" w:cs="Arial"/>
                <w:sz w:val="21"/>
                <w:szCs w:val="21"/>
                <w:lang w:val="en-CA"/>
              </w:rPr>
              <w:t xml:space="preserve">Division, BWDB, </w:t>
            </w:r>
            <w:r>
              <w:rPr>
                <w:rFonts w:ascii="Arial" w:hAnsi="Arial" w:cs="Arial"/>
                <w:sz w:val="21"/>
                <w:szCs w:val="21"/>
                <w:lang w:val="en-CA"/>
              </w:rPr>
              <w:t>Sunamganj</w:t>
            </w:r>
            <w:r w:rsidRPr="00CD4E2D">
              <w:rPr>
                <w:rFonts w:ascii="Arial" w:hAnsi="Arial" w:cs="Arial"/>
                <w:sz w:val="21"/>
                <w:szCs w:val="21"/>
                <w:lang w:val="en-CA"/>
              </w:rPr>
              <w:t>.</w:t>
            </w:r>
          </w:p>
        </w:tc>
      </w:tr>
      <w:tr w:rsidR="00C62718" w:rsidRPr="00CD4E2D">
        <w:trPr>
          <w:jc w:val="center"/>
        </w:trPr>
        <w:tc>
          <w:tcPr>
            <w:tcW w:w="471" w:type="dxa"/>
            <w:vMerge/>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4919" w:type="dxa"/>
            <w:gridSpan w:val="5"/>
            <w:vMerge/>
            <w:tcBorders>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939" w:type="dxa"/>
            <w:gridSpan w:val="2"/>
            <w:tcBorders>
              <w:top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Date :</w:t>
            </w:r>
            <w:r>
              <w:rPr>
                <w:rFonts w:ascii="Arial" w:hAnsi="Arial" w:cs="Arial"/>
                <w:sz w:val="21"/>
                <w:szCs w:val="21"/>
                <w:lang w:val="en-CA"/>
              </w:rPr>
              <w:t xml:space="preserve"> 25-10-2010</w:t>
            </w:r>
          </w:p>
        </w:tc>
        <w:tc>
          <w:tcPr>
            <w:tcW w:w="423" w:type="dxa"/>
            <w:tcBorders>
              <w:top w:val="nil"/>
              <w:left w:val="nil"/>
              <w:bottom w:val="single" w:sz="4" w:space="0" w:color="auto"/>
              <w:right w:val="nil"/>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c>
          <w:tcPr>
            <w:tcW w:w="1845" w:type="dxa"/>
            <w:gridSpan w:val="2"/>
            <w:tcBorders>
              <w:top w:val="nil"/>
              <w:left w:val="nil"/>
              <w:bottom w:val="single" w:sz="4" w:space="0" w:color="auto"/>
              <w:right w:val="nil"/>
            </w:tcBorders>
            <w:tcMar>
              <w:top w:w="29" w:type="dxa"/>
              <w:left w:w="115" w:type="dxa"/>
              <w:bottom w:w="29" w:type="dxa"/>
              <w:right w:w="115" w:type="dxa"/>
            </w:tcMar>
          </w:tcPr>
          <w:p w:rsidR="00C62718" w:rsidRDefault="00C62718" w:rsidP="0007108A">
            <w:pPr>
              <w:rPr>
                <w:rFonts w:ascii="Arial" w:hAnsi="Arial" w:cs="Arial"/>
                <w:sz w:val="21"/>
                <w:szCs w:val="21"/>
                <w:lang w:val="en-CA"/>
              </w:rPr>
            </w:pPr>
            <w:r w:rsidRPr="00CD4E2D">
              <w:rPr>
                <w:rFonts w:ascii="Arial" w:hAnsi="Arial" w:cs="Arial"/>
                <w:sz w:val="21"/>
                <w:szCs w:val="21"/>
                <w:lang w:val="en-CA"/>
              </w:rPr>
              <w:t xml:space="preserve">Time: </w:t>
            </w:r>
            <w:r>
              <w:rPr>
                <w:rFonts w:ascii="Arial" w:hAnsi="Arial" w:cs="Arial"/>
                <w:sz w:val="21"/>
                <w:szCs w:val="21"/>
                <w:lang w:val="en-CA"/>
              </w:rPr>
              <w:t xml:space="preserve">12:00 </w:t>
            </w:r>
            <w:r w:rsidRPr="00CD4E2D">
              <w:rPr>
                <w:rFonts w:ascii="Arial" w:hAnsi="Arial" w:cs="Arial"/>
                <w:sz w:val="21"/>
                <w:szCs w:val="21"/>
                <w:lang w:val="en-CA"/>
              </w:rPr>
              <w:t>hrs.</w:t>
            </w:r>
          </w:p>
          <w:p w:rsidR="00C62718" w:rsidRPr="00CD4E2D" w:rsidRDefault="00C62718" w:rsidP="0007108A">
            <w:pPr>
              <w:rPr>
                <w:rFonts w:ascii="Arial" w:hAnsi="Arial" w:cs="Arial"/>
                <w:sz w:val="21"/>
                <w:szCs w:val="21"/>
                <w:lang w:val="en-CA"/>
              </w:rPr>
            </w:pPr>
          </w:p>
        </w:tc>
        <w:tc>
          <w:tcPr>
            <w:tcW w:w="321" w:type="dxa"/>
            <w:tcBorders>
              <w:top w:val="nil"/>
              <w:left w:val="nil"/>
              <w:bottom w:val="single" w:sz="4" w:space="0" w:color="auto"/>
            </w:tcBorders>
            <w:tcMar>
              <w:top w:w="29" w:type="dxa"/>
              <w:left w:w="115" w:type="dxa"/>
              <w:bottom w:w="29" w:type="dxa"/>
              <w:right w:w="115" w:type="dxa"/>
            </w:tcMar>
          </w:tcPr>
          <w:p w:rsidR="00C62718" w:rsidRPr="00CD4E2D" w:rsidRDefault="00C62718" w:rsidP="0007108A">
            <w:pPr>
              <w:rPr>
                <w:rFonts w:ascii="Arial" w:hAnsi="Arial" w:cs="Arial"/>
                <w:sz w:val="21"/>
                <w:szCs w:val="21"/>
                <w:lang w:val="en-CA"/>
              </w:rPr>
            </w:pPr>
          </w:p>
        </w:tc>
      </w:tr>
      <w:tr w:rsidR="00C62718" w:rsidRPr="00CD4E2D">
        <w:tblPrEx>
          <w:tblBorders>
            <w:top w:val="none" w:sz="0" w:space="0" w:color="auto"/>
            <w:insideH w:val="single" w:sz="4" w:space="0" w:color="auto"/>
          </w:tblBorders>
        </w:tblPrEx>
        <w:trPr>
          <w:jc w:val="center"/>
        </w:trPr>
        <w:tc>
          <w:tcPr>
            <w:tcW w:w="9918" w:type="dxa"/>
            <w:gridSpan w:val="12"/>
            <w:tcMar>
              <w:top w:w="86" w:type="dxa"/>
              <w:left w:w="115" w:type="dxa"/>
              <w:bottom w:w="86" w:type="dxa"/>
              <w:right w:w="115" w:type="dxa"/>
            </w:tcMar>
          </w:tcPr>
          <w:p w:rsidR="00C62718" w:rsidRPr="005F2DE8" w:rsidRDefault="00C62718" w:rsidP="0007108A">
            <w:pPr>
              <w:jc w:val="both"/>
              <w:rPr>
                <w:rFonts w:ascii="Arial" w:hAnsi="Arial" w:cs="Arial"/>
                <w:b/>
                <w:bCs/>
                <w:sz w:val="21"/>
                <w:szCs w:val="21"/>
                <w:lang w:val="en-CA"/>
              </w:rPr>
            </w:pPr>
            <w:r w:rsidRPr="005F2DE8">
              <w:rPr>
                <w:rFonts w:ascii="Arial" w:hAnsi="Arial" w:cs="Arial"/>
                <w:b/>
                <w:bCs/>
                <w:sz w:val="21"/>
                <w:szCs w:val="21"/>
                <w:lang w:val="en-CA"/>
              </w:rPr>
              <w:t>INFORMATION FOR TENDERER</w:t>
            </w:r>
          </w:p>
        </w:tc>
      </w:tr>
      <w:tr w:rsidR="00C62718" w:rsidRPr="00CD4E2D">
        <w:tblPrEx>
          <w:tblBorders>
            <w:top w:val="none" w:sz="0" w:space="0" w:color="auto"/>
            <w:insideH w:val="single" w:sz="4" w:space="0" w:color="auto"/>
          </w:tblBorders>
        </w:tblPrEx>
        <w:trPr>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22</w:t>
            </w:r>
          </w:p>
        </w:tc>
        <w:tc>
          <w:tcPr>
            <w:tcW w:w="2513"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Eligibility of Tenderer</w:t>
            </w:r>
          </w:p>
        </w:tc>
        <w:tc>
          <w:tcPr>
            <w:tcW w:w="6838" w:type="dxa"/>
            <w:gridSpan w:val="8"/>
            <w:tcMar>
              <w:top w:w="86" w:type="dxa"/>
              <w:left w:w="115" w:type="dxa"/>
              <w:bottom w:w="86" w:type="dxa"/>
              <w:right w:w="115" w:type="dxa"/>
            </w:tcMar>
          </w:tcPr>
          <w:p w:rsidR="00C62718" w:rsidRPr="00EE3139" w:rsidRDefault="00C62718" w:rsidP="0007108A">
            <w:pPr>
              <w:jc w:val="both"/>
              <w:rPr>
                <w:rFonts w:ascii="Arial" w:hAnsi="Arial" w:cs="Arial"/>
                <w:spacing w:val="-4"/>
                <w:sz w:val="21"/>
                <w:szCs w:val="21"/>
                <w:lang w:val="en-CA"/>
              </w:rPr>
            </w:pPr>
            <w:r w:rsidRPr="003C1A8A">
              <w:rPr>
                <w:rFonts w:ascii="Arial" w:hAnsi="Arial" w:cs="Arial"/>
                <w:sz w:val="21"/>
                <w:szCs w:val="21"/>
              </w:rPr>
              <w:t>Any individual or firm who fulfill qualification of the criteria stipulated in the tender data sheet (TDS) and other condition of Tender Document</w:t>
            </w:r>
            <w:r>
              <w:rPr>
                <w:rFonts w:ascii="Arial" w:hAnsi="Arial" w:cs="Arial"/>
                <w:spacing w:val="-4"/>
                <w:sz w:val="21"/>
                <w:szCs w:val="21"/>
                <w:lang w:val="en-CA"/>
              </w:rPr>
              <w:t>.</w:t>
            </w:r>
          </w:p>
          <w:p w:rsidR="00C62718" w:rsidRPr="00EE3139" w:rsidRDefault="00C62718" w:rsidP="0007108A">
            <w:pPr>
              <w:jc w:val="both"/>
              <w:rPr>
                <w:rFonts w:ascii="Arial" w:hAnsi="Arial" w:cs="Arial"/>
                <w:sz w:val="9"/>
                <w:szCs w:val="9"/>
                <w:lang w:val="en-CA"/>
              </w:rPr>
            </w:pPr>
          </w:p>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 xml:space="preserve">Interested eligible Tenderers may obtain further information on the tender and inspect the Tender Documents at the Office of the Executive Engineer, </w:t>
            </w:r>
            <w:r>
              <w:rPr>
                <w:rFonts w:ascii="Arial" w:hAnsi="Arial" w:cs="Arial"/>
                <w:sz w:val="21"/>
                <w:szCs w:val="21"/>
                <w:lang w:val="en-CA"/>
              </w:rPr>
              <w:t xml:space="preserve">Sunamganj O &amp; M </w:t>
            </w:r>
            <w:r w:rsidRPr="00CD4E2D">
              <w:rPr>
                <w:rFonts w:ascii="Arial" w:hAnsi="Arial" w:cs="Arial"/>
                <w:sz w:val="21"/>
                <w:szCs w:val="21"/>
                <w:lang w:val="en-CA"/>
              </w:rPr>
              <w:t xml:space="preserve"> Division, BWDB, </w:t>
            </w:r>
            <w:r>
              <w:rPr>
                <w:rFonts w:ascii="Arial" w:hAnsi="Arial" w:cs="Arial"/>
                <w:sz w:val="21"/>
                <w:szCs w:val="21"/>
                <w:lang w:val="en-CA"/>
              </w:rPr>
              <w:t>Sunamganj</w:t>
            </w:r>
            <w:r w:rsidRPr="00CD4E2D">
              <w:rPr>
                <w:rFonts w:ascii="Arial" w:hAnsi="Arial" w:cs="Arial"/>
                <w:sz w:val="21"/>
                <w:szCs w:val="21"/>
                <w:lang w:val="en-CA"/>
              </w:rPr>
              <w:t>.; and the Project Director, BWDB, STIFPP-II, office address 62 West Agargaon (Level 5), Sher-E-Bangla Nagar, Dhaka-1207; during office hours on any working day</w:t>
            </w:r>
            <w:r>
              <w:rPr>
                <w:rFonts w:ascii="Arial" w:hAnsi="Arial" w:cs="Arial"/>
                <w:sz w:val="21"/>
                <w:szCs w:val="21"/>
                <w:lang w:val="en-CA"/>
              </w:rPr>
              <w:t>.</w:t>
            </w:r>
          </w:p>
        </w:tc>
      </w:tr>
      <w:tr w:rsidR="00C62718" w:rsidRPr="00CD4E2D">
        <w:tblPrEx>
          <w:tblBorders>
            <w:top w:val="none" w:sz="0" w:space="0" w:color="auto"/>
            <w:insideH w:val="single" w:sz="4" w:space="0" w:color="auto"/>
          </w:tblBorders>
        </w:tblPrEx>
        <w:trPr>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Pr>
                <w:rFonts w:ascii="Arial" w:hAnsi="Arial" w:cs="Arial"/>
                <w:sz w:val="21"/>
                <w:szCs w:val="21"/>
                <w:lang w:val="en-CA"/>
              </w:rPr>
              <w:t>23</w:t>
            </w:r>
          </w:p>
        </w:tc>
        <w:tc>
          <w:tcPr>
            <w:tcW w:w="9351" w:type="dxa"/>
            <w:gridSpan w:val="10"/>
            <w:tcMar>
              <w:top w:w="86" w:type="dxa"/>
              <w:left w:w="115" w:type="dxa"/>
              <w:bottom w:w="86" w:type="dxa"/>
              <w:right w:w="115" w:type="dxa"/>
            </w:tcMar>
          </w:tcPr>
          <w:p w:rsidR="00C62718" w:rsidRPr="005F2DE8" w:rsidRDefault="00C62718" w:rsidP="0007108A">
            <w:pPr>
              <w:rPr>
                <w:rFonts w:ascii="Arial" w:hAnsi="Arial" w:cs="Arial"/>
                <w:b/>
                <w:bCs/>
                <w:sz w:val="21"/>
                <w:szCs w:val="21"/>
                <w:lang w:val="en-CA"/>
              </w:rPr>
            </w:pPr>
            <w:r w:rsidRPr="005F2DE8">
              <w:rPr>
                <w:rFonts w:ascii="Arial" w:hAnsi="Arial" w:cs="Arial"/>
                <w:b/>
                <w:bCs/>
                <w:sz w:val="21"/>
                <w:szCs w:val="21"/>
                <w:lang w:val="en-CA"/>
              </w:rPr>
              <w:t>Brief Description of Goods or Works:</w:t>
            </w:r>
          </w:p>
          <w:p w:rsidR="00C62718" w:rsidRPr="00EE3139" w:rsidRDefault="00C62718" w:rsidP="0007108A">
            <w:pPr>
              <w:jc w:val="both"/>
              <w:rPr>
                <w:rFonts w:ascii="Arial" w:hAnsi="Arial" w:cs="Arial"/>
                <w:sz w:val="5"/>
                <w:szCs w:val="5"/>
                <w:lang w:val="en-CA"/>
              </w:rPr>
            </w:pPr>
          </w:p>
          <w:p w:rsidR="00C62718" w:rsidRPr="00EE3139" w:rsidRDefault="00C62718" w:rsidP="0007108A">
            <w:pPr>
              <w:jc w:val="both"/>
              <w:rPr>
                <w:rFonts w:ascii="Arial" w:hAnsi="Arial" w:cs="Arial"/>
                <w:sz w:val="11"/>
                <w:szCs w:val="11"/>
                <w:lang w:val="en-CA"/>
              </w:rPr>
            </w:pPr>
          </w:p>
          <w:p w:rsidR="00C62718" w:rsidRDefault="00C62718" w:rsidP="0007108A">
            <w:pPr>
              <w:jc w:val="both"/>
              <w:rPr>
                <w:rFonts w:ascii="Arial" w:hAnsi="Arial" w:cs="Arial"/>
                <w:lang w:val="en-CA"/>
              </w:rPr>
            </w:pPr>
            <w:r w:rsidRPr="00CD4E2D">
              <w:rPr>
                <w:rFonts w:ascii="Arial" w:hAnsi="Arial" w:cs="Arial"/>
                <w:b/>
                <w:bCs/>
                <w:sz w:val="21"/>
                <w:szCs w:val="21"/>
              </w:rPr>
              <w:t>STIFPP-II/BWDB/</w:t>
            </w:r>
            <w:r>
              <w:rPr>
                <w:rFonts w:ascii="Arial" w:hAnsi="Arial" w:cs="Arial"/>
                <w:b/>
                <w:bCs/>
                <w:sz w:val="21"/>
                <w:szCs w:val="21"/>
              </w:rPr>
              <w:t>SUN</w:t>
            </w:r>
            <w:r w:rsidRPr="00CD4E2D">
              <w:rPr>
                <w:rFonts w:ascii="Arial" w:hAnsi="Arial" w:cs="Arial"/>
                <w:b/>
                <w:bCs/>
                <w:sz w:val="21"/>
                <w:szCs w:val="21"/>
              </w:rPr>
              <w:t>/</w:t>
            </w:r>
            <w:r>
              <w:rPr>
                <w:rFonts w:ascii="Arial" w:hAnsi="Arial" w:cs="Arial"/>
                <w:b/>
                <w:bCs/>
                <w:sz w:val="21"/>
                <w:szCs w:val="21"/>
              </w:rPr>
              <w:t>FPW</w:t>
            </w:r>
            <w:r w:rsidRPr="00CD4E2D">
              <w:rPr>
                <w:rFonts w:ascii="Arial" w:hAnsi="Arial" w:cs="Arial"/>
                <w:b/>
                <w:bCs/>
                <w:sz w:val="21"/>
                <w:szCs w:val="21"/>
              </w:rPr>
              <w:t>-0</w:t>
            </w:r>
            <w:r>
              <w:rPr>
                <w:rFonts w:ascii="Arial" w:hAnsi="Arial" w:cs="Arial"/>
                <w:b/>
                <w:bCs/>
                <w:sz w:val="21"/>
                <w:szCs w:val="21"/>
              </w:rPr>
              <w:t>8</w:t>
            </w:r>
            <w:r w:rsidRPr="00CD4E2D">
              <w:rPr>
                <w:rFonts w:ascii="Arial" w:hAnsi="Arial" w:cs="Arial"/>
                <w:b/>
                <w:bCs/>
                <w:sz w:val="21"/>
                <w:szCs w:val="21"/>
              </w:rPr>
              <w:t>/</w:t>
            </w:r>
            <w:r>
              <w:rPr>
                <w:rFonts w:ascii="Arial" w:hAnsi="Arial" w:cs="Arial"/>
                <w:b/>
                <w:bCs/>
                <w:sz w:val="21"/>
                <w:szCs w:val="21"/>
              </w:rPr>
              <w:t>10</w:t>
            </w:r>
            <w:r w:rsidRPr="00CD4E2D">
              <w:rPr>
                <w:rFonts w:ascii="Arial" w:hAnsi="Arial" w:cs="Arial"/>
                <w:b/>
                <w:bCs/>
                <w:sz w:val="21"/>
                <w:szCs w:val="21"/>
              </w:rPr>
              <w:t>-</w:t>
            </w:r>
            <w:r>
              <w:rPr>
                <w:rFonts w:ascii="Arial" w:hAnsi="Arial" w:cs="Arial"/>
                <w:b/>
                <w:bCs/>
                <w:sz w:val="21"/>
                <w:szCs w:val="21"/>
              </w:rPr>
              <w:t xml:space="preserve">11 :  </w:t>
            </w:r>
            <w:bookmarkStart w:id="24" w:name="OLE_LINK1"/>
            <w:bookmarkStart w:id="25" w:name="OLE_LINK2"/>
            <w:r w:rsidRPr="00C02914">
              <w:rPr>
                <w:rFonts w:ascii="Arial" w:hAnsi="Arial" w:cs="Arial"/>
                <w:sz w:val="22"/>
                <w:szCs w:val="22"/>
                <w:lang w:val="en-CA"/>
              </w:rPr>
              <w:t xml:space="preserve">Construction of New Flood Embankment From M 2850 to M 3955 </w:t>
            </w:r>
            <w:r>
              <w:rPr>
                <w:rFonts w:ascii="Arial" w:hAnsi="Arial" w:cs="Arial"/>
                <w:sz w:val="22"/>
                <w:szCs w:val="22"/>
                <w:lang w:val="en-CA"/>
              </w:rPr>
              <w:t xml:space="preserve">With </w:t>
            </w:r>
            <w:r w:rsidRPr="00C02914">
              <w:rPr>
                <w:rFonts w:ascii="Arial" w:hAnsi="Arial" w:cs="Arial"/>
                <w:sz w:val="22"/>
                <w:szCs w:val="22"/>
                <w:lang w:val="en-CA"/>
              </w:rPr>
              <w:t>Bank Protec</w:t>
            </w:r>
            <w:r>
              <w:rPr>
                <w:rFonts w:ascii="Arial" w:hAnsi="Arial" w:cs="Arial"/>
                <w:sz w:val="22"/>
                <w:szCs w:val="22"/>
                <w:lang w:val="en-CA"/>
              </w:rPr>
              <w:t xml:space="preserve">tion </w:t>
            </w:r>
            <w:r w:rsidRPr="00C02914">
              <w:rPr>
                <w:rFonts w:ascii="Arial" w:hAnsi="Arial" w:cs="Arial"/>
                <w:sz w:val="22"/>
                <w:szCs w:val="22"/>
                <w:lang w:val="en-CA"/>
              </w:rPr>
              <w:t>Work From M 3700 to M 3955 along the Left Bank of Surma River at Sunamganj Town</w:t>
            </w:r>
            <w:r>
              <w:rPr>
                <w:rFonts w:ascii="Arial" w:hAnsi="Arial" w:cs="Arial"/>
                <w:sz w:val="22"/>
                <w:szCs w:val="22"/>
                <w:lang w:val="en-CA"/>
              </w:rPr>
              <w:t xml:space="preserve"> Protection Under Secondary Town Integrated Flood Protection Project (STIFPP-II) Under Sunamgonj O&amp;M Division, BWDB, Sunamgonj during the year 2010-2011.</w:t>
            </w:r>
            <w:bookmarkEnd w:id="24"/>
            <w:bookmarkEnd w:id="25"/>
          </w:p>
          <w:p w:rsidR="00C62718" w:rsidRPr="00574E84" w:rsidRDefault="00C62718" w:rsidP="0007108A">
            <w:pPr>
              <w:jc w:val="both"/>
              <w:rPr>
                <w:rFonts w:ascii="Arial" w:hAnsi="Arial" w:cs="Arial"/>
                <w:lang w:val="en-CA"/>
              </w:rPr>
            </w:pPr>
          </w:p>
        </w:tc>
      </w:tr>
      <w:tr w:rsidR="00C62718" w:rsidRPr="00CD4E2D">
        <w:tblPrEx>
          <w:tblBorders>
            <w:top w:val="none" w:sz="0" w:space="0" w:color="auto"/>
            <w:insideH w:val="single" w:sz="4" w:space="0" w:color="auto"/>
          </w:tblBorders>
        </w:tblPrEx>
        <w:trPr>
          <w:trHeight w:val="237"/>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24</w:t>
            </w:r>
          </w:p>
        </w:tc>
        <w:tc>
          <w:tcPr>
            <w:tcW w:w="4493" w:type="dxa"/>
            <w:gridSpan w:val="3"/>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Brief Description of Related Services</w:t>
            </w:r>
          </w:p>
        </w:tc>
        <w:tc>
          <w:tcPr>
            <w:tcW w:w="4858" w:type="dxa"/>
            <w:gridSpan w:val="7"/>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None</w:t>
            </w:r>
          </w:p>
        </w:tc>
      </w:tr>
      <w:tr w:rsidR="00C62718" w:rsidRPr="00CD4E2D">
        <w:tblPrEx>
          <w:tblBorders>
            <w:top w:val="none" w:sz="0" w:space="0" w:color="auto"/>
            <w:insideH w:val="single" w:sz="4" w:space="0" w:color="auto"/>
          </w:tblBorders>
        </w:tblPrEx>
        <w:trPr>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25</w:t>
            </w:r>
          </w:p>
        </w:tc>
        <w:tc>
          <w:tcPr>
            <w:tcW w:w="4493" w:type="dxa"/>
            <w:gridSpan w:val="3"/>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Price of Tender Document (Tk)</w:t>
            </w:r>
          </w:p>
        </w:tc>
        <w:tc>
          <w:tcPr>
            <w:tcW w:w="4858" w:type="dxa"/>
            <w:gridSpan w:val="7"/>
            <w:tcMar>
              <w:top w:w="86" w:type="dxa"/>
              <w:left w:w="115" w:type="dxa"/>
              <w:bottom w:w="86" w:type="dxa"/>
              <w:right w:w="115" w:type="dxa"/>
            </w:tcMar>
          </w:tcPr>
          <w:p w:rsidR="00C62718" w:rsidRPr="00AA5267" w:rsidRDefault="00C62718" w:rsidP="0007108A">
            <w:pPr>
              <w:jc w:val="both"/>
              <w:rPr>
                <w:rFonts w:ascii="Arial" w:hAnsi="Arial" w:cs="Arial"/>
                <w:spacing w:val="-10"/>
                <w:sz w:val="21"/>
                <w:szCs w:val="21"/>
                <w:lang w:val="en-CA"/>
              </w:rPr>
            </w:pPr>
            <w:r w:rsidRPr="00AA5267">
              <w:rPr>
                <w:rFonts w:ascii="Arial" w:hAnsi="Arial" w:cs="Arial"/>
                <w:spacing w:val="-10"/>
                <w:sz w:val="21"/>
                <w:szCs w:val="21"/>
                <w:lang w:val="en-CA"/>
              </w:rPr>
              <w:t>Tk. 5000/- (Non refundable). for each Package per set.</w:t>
            </w:r>
          </w:p>
        </w:tc>
      </w:tr>
      <w:tr w:rsidR="00C62718" w:rsidRPr="00CD4E2D">
        <w:tblPrEx>
          <w:tblBorders>
            <w:top w:val="none" w:sz="0" w:space="0" w:color="auto"/>
            <w:insideH w:val="single" w:sz="4" w:space="0" w:color="auto"/>
          </w:tblBorders>
        </w:tblPrEx>
        <w:trPr>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26</w:t>
            </w:r>
          </w:p>
        </w:tc>
        <w:tc>
          <w:tcPr>
            <w:tcW w:w="1743" w:type="dxa"/>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Pr>
                <w:rFonts w:ascii="Arial" w:hAnsi="Arial" w:cs="Arial"/>
                <w:sz w:val="21"/>
                <w:szCs w:val="21"/>
                <w:lang w:val="en-CA"/>
              </w:rPr>
              <w:t>Package</w:t>
            </w:r>
            <w:r w:rsidRPr="00CD4E2D">
              <w:rPr>
                <w:rFonts w:ascii="Arial" w:hAnsi="Arial" w:cs="Arial"/>
                <w:sz w:val="21"/>
                <w:szCs w:val="21"/>
                <w:lang w:val="en-CA"/>
              </w:rPr>
              <w:t xml:space="preserve"> </w:t>
            </w:r>
            <w:r>
              <w:rPr>
                <w:rFonts w:ascii="Arial" w:hAnsi="Arial" w:cs="Arial"/>
                <w:sz w:val="21"/>
                <w:szCs w:val="21"/>
                <w:lang w:val="en-CA"/>
              </w:rPr>
              <w:t>name</w:t>
            </w:r>
          </w:p>
        </w:tc>
        <w:tc>
          <w:tcPr>
            <w:tcW w:w="2750"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 xml:space="preserve">Identification of </w:t>
            </w:r>
            <w:r>
              <w:rPr>
                <w:rFonts w:ascii="Arial" w:hAnsi="Arial" w:cs="Arial"/>
                <w:sz w:val="21"/>
                <w:szCs w:val="21"/>
                <w:lang w:val="en-CA"/>
              </w:rPr>
              <w:t>packages</w:t>
            </w:r>
          </w:p>
        </w:tc>
        <w:tc>
          <w:tcPr>
            <w:tcW w:w="1430" w:type="dxa"/>
            <w:gridSpan w:val="2"/>
            <w:tcMar>
              <w:top w:w="86" w:type="dxa"/>
              <w:left w:w="115" w:type="dxa"/>
              <w:bottom w:w="86" w:type="dxa"/>
              <w:right w:w="115" w:type="dxa"/>
            </w:tcMar>
          </w:tcPr>
          <w:p w:rsidR="00C62718" w:rsidRPr="00CD4E2D" w:rsidRDefault="00C62718" w:rsidP="0007108A">
            <w:pPr>
              <w:jc w:val="center"/>
              <w:rPr>
                <w:rFonts w:ascii="Arial" w:hAnsi="Arial" w:cs="Arial"/>
                <w:sz w:val="21"/>
                <w:szCs w:val="21"/>
                <w:lang w:val="en-CA"/>
              </w:rPr>
            </w:pPr>
            <w:r w:rsidRPr="00CD4E2D">
              <w:rPr>
                <w:rFonts w:ascii="Arial" w:hAnsi="Arial" w:cs="Arial"/>
                <w:sz w:val="21"/>
                <w:szCs w:val="21"/>
                <w:lang w:val="en-CA"/>
              </w:rPr>
              <w:t>Location</w:t>
            </w:r>
          </w:p>
        </w:tc>
        <w:tc>
          <w:tcPr>
            <w:tcW w:w="1856" w:type="dxa"/>
            <w:gridSpan w:val="3"/>
            <w:tcMar>
              <w:top w:w="86" w:type="dxa"/>
              <w:left w:w="115" w:type="dxa"/>
              <w:bottom w:w="86" w:type="dxa"/>
              <w:right w:w="115" w:type="dxa"/>
            </w:tcMar>
          </w:tcPr>
          <w:p w:rsidR="00C62718" w:rsidRPr="00CD4E2D" w:rsidRDefault="00C62718" w:rsidP="0007108A">
            <w:pPr>
              <w:jc w:val="center"/>
              <w:rPr>
                <w:rFonts w:ascii="Arial" w:hAnsi="Arial" w:cs="Arial"/>
                <w:sz w:val="21"/>
                <w:szCs w:val="21"/>
                <w:lang w:val="en-CA"/>
              </w:rPr>
            </w:pPr>
            <w:r w:rsidRPr="00CD4E2D">
              <w:rPr>
                <w:rFonts w:ascii="Arial" w:hAnsi="Arial" w:cs="Arial"/>
                <w:sz w:val="21"/>
                <w:szCs w:val="21"/>
                <w:lang w:val="en-CA"/>
              </w:rPr>
              <w:t>Bid Security</w:t>
            </w:r>
          </w:p>
        </w:tc>
        <w:tc>
          <w:tcPr>
            <w:tcW w:w="1572" w:type="dxa"/>
            <w:gridSpan w:val="2"/>
          </w:tcPr>
          <w:p w:rsidR="00C62718" w:rsidRPr="00CD4E2D" w:rsidRDefault="00C62718" w:rsidP="0007108A">
            <w:pPr>
              <w:jc w:val="center"/>
              <w:rPr>
                <w:rFonts w:ascii="Arial" w:hAnsi="Arial" w:cs="Arial"/>
                <w:sz w:val="21"/>
                <w:szCs w:val="21"/>
                <w:lang w:val="en-CA"/>
              </w:rPr>
            </w:pPr>
            <w:r w:rsidRPr="00CD4E2D">
              <w:rPr>
                <w:rFonts w:ascii="Arial" w:hAnsi="Arial" w:cs="Arial"/>
                <w:sz w:val="21"/>
                <w:szCs w:val="21"/>
                <w:lang w:val="en-CA"/>
              </w:rPr>
              <w:t xml:space="preserve">Completion Time </w:t>
            </w:r>
          </w:p>
        </w:tc>
      </w:tr>
      <w:tr w:rsidR="00C62718" w:rsidRPr="00CD4E2D">
        <w:tblPrEx>
          <w:tblBorders>
            <w:top w:val="none" w:sz="0" w:space="0" w:color="auto"/>
            <w:insideH w:val="single" w:sz="4" w:space="0" w:color="auto"/>
          </w:tblBorders>
        </w:tblPrEx>
        <w:trPr>
          <w:jc w:val="center"/>
        </w:trPr>
        <w:tc>
          <w:tcPr>
            <w:tcW w:w="567" w:type="dxa"/>
            <w:gridSpan w:val="2"/>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p>
        </w:tc>
        <w:tc>
          <w:tcPr>
            <w:tcW w:w="1743" w:type="dxa"/>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STIFPP-II/BWDB/</w:t>
            </w:r>
            <w:r>
              <w:rPr>
                <w:rFonts w:ascii="Arial" w:hAnsi="Arial" w:cs="Arial"/>
                <w:sz w:val="21"/>
                <w:szCs w:val="21"/>
                <w:lang w:val="en-CA"/>
              </w:rPr>
              <w:t>SUN</w:t>
            </w:r>
            <w:r w:rsidRPr="00CD4E2D">
              <w:rPr>
                <w:rFonts w:ascii="Arial" w:hAnsi="Arial" w:cs="Arial"/>
                <w:sz w:val="21"/>
                <w:szCs w:val="21"/>
                <w:lang w:val="en-CA"/>
              </w:rPr>
              <w:t xml:space="preserve">/ </w:t>
            </w:r>
            <w:r>
              <w:rPr>
                <w:rFonts w:ascii="Arial" w:hAnsi="Arial" w:cs="Arial"/>
                <w:sz w:val="21"/>
                <w:szCs w:val="21"/>
                <w:lang w:val="en-CA"/>
              </w:rPr>
              <w:t>FPW-08</w:t>
            </w:r>
            <w:r w:rsidRPr="00CD4E2D">
              <w:rPr>
                <w:rFonts w:ascii="Arial" w:hAnsi="Arial" w:cs="Arial"/>
                <w:sz w:val="21"/>
                <w:szCs w:val="21"/>
                <w:lang w:val="en-CA"/>
              </w:rPr>
              <w:t xml:space="preserve">/ </w:t>
            </w:r>
            <w:r>
              <w:rPr>
                <w:rFonts w:ascii="Arial" w:hAnsi="Arial" w:cs="Arial"/>
                <w:sz w:val="21"/>
                <w:szCs w:val="21"/>
                <w:lang w:val="en-CA"/>
              </w:rPr>
              <w:t>10</w:t>
            </w:r>
            <w:r w:rsidRPr="00CD4E2D">
              <w:rPr>
                <w:rFonts w:ascii="Arial" w:hAnsi="Arial" w:cs="Arial"/>
                <w:sz w:val="21"/>
                <w:szCs w:val="21"/>
                <w:lang w:val="en-CA"/>
              </w:rPr>
              <w:t>-</w:t>
            </w:r>
            <w:r>
              <w:rPr>
                <w:rFonts w:ascii="Arial" w:hAnsi="Arial" w:cs="Arial"/>
                <w:sz w:val="21"/>
                <w:szCs w:val="21"/>
                <w:lang w:val="en-CA"/>
              </w:rPr>
              <w:t>11</w:t>
            </w:r>
          </w:p>
        </w:tc>
        <w:tc>
          <w:tcPr>
            <w:tcW w:w="2750" w:type="dxa"/>
            <w:gridSpan w:val="2"/>
            <w:tcMar>
              <w:top w:w="86" w:type="dxa"/>
              <w:left w:w="115" w:type="dxa"/>
              <w:bottom w:w="86" w:type="dxa"/>
              <w:right w:w="115" w:type="dxa"/>
            </w:tcMar>
          </w:tcPr>
          <w:p w:rsidR="00C62718" w:rsidRDefault="00C62718" w:rsidP="0007108A">
            <w:pPr>
              <w:jc w:val="both"/>
              <w:rPr>
                <w:rFonts w:ascii="Arial" w:hAnsi="Arial" w:cs="Arial"/>
                <w:lang w:val="en-CA"/>
              </w:rPr>
            </w:pPr>
            <w:r w:rsidRPr="00C02914">
              <w:rPr>
                <w:rFonts w:ascii="Arial" w:hAnsi="Arial" w:cs="Arial"/>
                <w:sz w:val="22"/>
                <w:szCs w:val="22"/>
                <w:lang w:val="en-CA"/>
              </w:rPr>
              <w:t xml:space="preserve">Construction of New Flood Embankment From M 2850 to M 3955 </w:t>
            </w:r>
            <w:r>
              <w:rPr>
                <w:rFonts w:ascii="Arial" w:hAnsi="Arial" w:cs="Arial"/>
                <w:sz w:val="22"/>
                <w:szCs w:val="22"/>
                <w:lang w:val="en-CA"/>
              </w:rPr>
              <w:t xml:space="preserve">With </w:t>
            </w:r>
            <w:r w:rsidRPr="00C02914">
              <w:rPr>
                <w:rFonts w:ascii="Arial" w:hAnsi="Arial" w:cs="Arial"/>
                <w:sz w:val="22"/>
                <w:szCs w:val="22"/>
                <w:lang w:val="en-CA"/>
              </w:rPr>
              <w:t>Bank Protec</w:t>
            </w:r>
            <w:r>
              <w:rPr>
                <w:rFonts w:ascii="Arial" w:hAnsi="Arial" w:cs="Arial"/>
                <w:sz w:val="22"/>
                <w:szCs w:val="22"/>
                <w:lang w:val="en-CA"/>
              </w:rPr>
              <w:t xml:space="preserve">tion </w:t>
            </w:r>
            <w:r w:rsidRPr="00C02914">
              <w:rPr>
                <w:rFonts w:ascii="Arial" w:hAnsi="Arial" w:cs="Arial"/>
                <w:sz w:val="22"/>
                <w:szCs w:val="22"/>
                <w:lang w:val="en-CA"/>
              </w:rPr>
              <w:t>Work From M 3700 to M 3955 along the Left Bank of Surma River at Sunamganj Town</w:t>
            </w:r>
            <w:r>
              <w:rPr>
                <w:rFonts w:ascii="Arial" w:hAnsi="Arial" w:cs="Arial"/>
                <w:sz w:val="22"/>
                <w:szCs w:val="22"/>
                <w:lang w:val="en-CA"/>
              </w:rPr>
              <w:t>.</w:t>
            </w:r>
          </w:p>
          <w:p w:rsidR="00C62718" w:rsidRPr="00CD4E2D" w:rsidRDefault="00C62718" w:rsidP="0007108A">
            <w:pPr>
              <w:jc w:val="both"/>
              <w:rPr>
                <w:rFonts w:ascii="Arial" w:hAnsi="Arial" w:cs="Arial"/>
                <w:sz w:val="21"/>
                <w:szCs w:val="21"/>
                <w:lang w:val="en-CA"/>
              </w:rPr>
            </w:pPr>
          </w:p>
        </w:tc>
        <w:tc>
          <w:tcPr>
            <w:tcW w:w="1430" w:type="dxa"/>
            <w:gridSpan w:val="2"/>
            <w:tcMar>
              <w:top w:w="86" w:type="dxa"/>
              <w:left w:w="115" w:type="dxa"/>
              <w:bottom w:w="86" w:type="dxa"/>
              <w:right w:w="115" w:type="dxa"/>
            </w:tcMar>
          </w:tcPr>
          <w:p w:rsidR="00C62718" w:rsidRPr="00CD4E2D" w:rsidRDefault="00C62718" w:rsidP="0007108A">
            <w:pPr>
              <w:jc w:val="center"/>
              <w:rPr>
                <w:rFonts w:ascii="Arial" w:hAnsi="Arial" w:cs="Arial"/>
                <w:sz w:val="21"/>
                <w:szCs w:val="21"/>
                <w:lang w:val="en-CA"/>
              </w:rPr>
            </w:pPr>
            <w:r>
              <w:rPr>
                <w:rFonts w:ascii="Arial" w:hAnsi="Arial" w:cs="Arial"/>
                <w:sz w:val="21"/>
                <w:szCs w:val="21"/>
                <w:lang w:val="en-CA"/>
              </w:rPr>
              <w:t>Sunamganj</w:t>
            </w:r>
          </w:p>
        </w:tc>
        <w:tc>
          <w:tcPr>
            <w:tcW w:w="1856" w:type="dxa"/>
            <w:gridSpan w:val="3"/>
            <w:tcMar>
              <w:top w:w="86" w:type="dxa"/>
              <w:left w:w="115" w:type="dxa"/>
              <w:bottom w:w="86" w:type="dxa"/>
              <w:right w:w="115" w:type="dxa"/>
            </w:tcMar>
          </w:tcPr>
          <w:p w:rsidR="00C62718" w:rsidRPr="00CD4E2D" w:rsidRDefault="00C62718" w:rsidP="0007108A">
            <w:pPr>
              <w:jc w:val="center"/>
              <w:rPr>
                <w:rFonts w:ascii="Arial" w:hAnsi="Arial" w:cs="Arial"/>
                <w:sz w:val="21"/>
                <w:szCs w:val="21"/>
                <w:lang w:val="en-CA"/>
              </w:rPr>
            </w:pPr>
            <w:r>
              <w:rPr>
                <w:rFonts w:ascii="Arial" w:hAnsi="Arial" w:cs="Arial"/>
                <w:sz w:val="21"/>
                <w:szCs w:val="21"/>
                <w:lang w:val="en-CA"/>
              </w:rPr>
              <w:t>8,60,000.00</w:t>
            </w:r>
          </w:p>
        </w:tc>
        <w:tc>
          <w:tcPr>
            <w:tcW w:w="1572" w:type="dxa"/>
            <w:gridSpan w:val="2"/>
          </w:tcPr>
          <w:p w:rsidR="00C62718" w:rsidRPr="00CD4E2D" w:rsidRDefault="00C62718" w:rsidP="0007108A">
            <w:pPr>
              <w:jc w:val="center"/>
              <w:rPr>
                <w:rFonts w:ascii="Arial" w:hAnsi="Arial" w:cs="Arial"/>
                <w:sz w:val="21"/>
                <w:szCs w:val="21"/>
                <w:lang w:val="en-CA"/>
              </w:rPr>
            </w:pPr>
            <w:r>
              <w:rPr>
                <w:rFonts w:ascii="Arial" w:hAnsi="Arial" w:cs="Arial"/>
                <w:sz w:val="21"/>
                <w:szCs w:val="21"/>
                <w:lang w:val="en-CA"/>
              </w:rPr>
              <w:t>05 months</w:t>
            </w:r>
          </w:p>
        </w:tc>
      </w:tr>
    </w:tbl>
    <w:p w:rsidR="00C62718" w:rsidRDefault="00C62718"/>
    <w:p w:rsidR="00C62718" w:rsidRDefault="00C62718"/>
    <w:p w:rsidR="00C62718" w:rsidRDefault="00C62718"/>
    <w:tbl>
      <w:tblPr>
        <w:tblW w:w="9918" w:type="dxa"/>
        <w:jc w:val="center"/>
        <w:tblBorders>
          <w:left w:val="single" w:sz="4" w:space="0" w:color="auto"/>
          <w:right w:val="single" w:sz="4" w:space="0" w:color="auto"/>
          <w:insideH w:val="single" w:sz="4" w:space="0" w:color="auto"/>
          <w:insideV w:val="single" w:sz="4" w:space="0" w:color="auto"/>
        </w:tblBorders>
        <w:tblLayout w:type="fixed"/>
        <w:tblLook w:val="01E0"/>
      </w:tblPr>
      <w:tblGrid>
        <w:gridCol w:w="636"/>
        <w:gridCol w:w="3870"/>
        <w:gridCol w:w="5412"/>
      </w:tblGrid>
      <w:tr w:rsidR="00C62718" w:rsidRPr="00CD4E2D">
        <w:trPr>
          <w:jc w:val="center"/>
        </w:trPr>
        <w:tc>
          <w:tcPr>
            <w:tcW w:w="9918" w:type="dxa"/>
            <w:gridSpan w:val="3"/>
            <w:tcMar>
              <w:top w:w="86" w:type="dxa"/>
              <w:left w:w="115" w:type="dxa"/>
              <w:bottom w:w="86" w:type="dxa"/>
              <w:right w:w="115" w:type="dxa"/>
            </w:tcMar>
          </w:tcPr>
          <w:p w:rsidR="00C62718" w:rsidRPr="00EE3139" w:rsidRDefault="00C62718" w:rsidP="0007108A">
            <w:pPr>
              <w:jc w:val="both"/>
              <w:rPr>
                <w:rFonts w:ascii="Arial" w:hAnsi="Arial" w:cs="Arial"/>
                <w:b/>
                <w:bCs/>
                <w:sz w:val="21"/>
                <w:szCs w:val="21"/>
                <w:lang w:val="en-CA"/>
              </w:rPr>
            </w:pPr>
            <w:r w:rsidRPr="00EE3139">
              <w:rPr>
                <w:rFonts w:ascii="Arial" w:hAnsi="Arial" w:cs="Arial"/>
                <w:b/>
                <w:bCs/>
                <w:sz w:val="21"/>
                <w:szCs w:val="21"/>
                <w:lang w:val="en-CA"/>
              </w:rPr>
              <w:t>PROCURING ENTITY DETAILS</w:t>
            </w:r>
          </w:p>
        </w:tc>
      </w:tr>
      <w:tr w:rsidR="00C62718" w:rsidRPr="00CD4E2D">
        <w:trPr>
          <w:jc w:val="center"/>
        </w:trPr>
        <w:tc>
          <w:tcPr>
            <w:tcW w:w="636" w:type="dxa"/>
            <w:tcBorders>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27.</w:t>
            </w:r>
          </w:p>
        </w:tc>
        <w:tc>
          <w:tcPr>
            <w:tcW w:w="3870" w:type="dxa"/>
            <w:tcBorders>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Name of Official Inviting Tender</w:t>
            </w:r>
          </w:p>
        </w:tc>
        <w:tc>
          <w:tcPr>
            <w:tcW w:w="5412" w:type="dxa"/>
            <w:tcBorders>
              <w:bottom w:val="nil"/>
            </w:tcBorders>
            <w:tcMar>
              <w:top w:w="86" w:type="dxa"/>
              <w:left w:w="115" w:type="dxa"/>
              <w:bottom w:w="86" w:type="dxa"/>
              <w:right w:w="115" w:type="dxa"/>
            </w:tcMar>
          </w:tcPr>
          <w:p w:rsidR="00C62718" w:rsidRPr="00CD4E2D" w:rsidRDefault="00C62718" w:rsidP="00E14AF8">
            <w:pPr>
              <w:jc w:val="both"/>
              <w:rPr>
                <w:rFonts w:ascii="Arial" w:hAnsi="Arial" w:cs="Arial"/>
                <w:sz w:val="21"/>
                <w:szCs w:val="21"/>
                <w:lang w:val="en-CA"/>
              </w:rPr>
            </w:pPr>
            <w:r w:rsidRPr="00935224">
              <w:rPr>
                <w:rFonts w:ascii="Arial" w:hAnsi="Arial" w:cs="Arial"/>
                <w:sz w:val="21"/>
                <w:szCs w:val="21"/>
                <w:lang w:val="en-CA"/>
              </w:rPr>
              <w:t>Shailan Cha</w:t>
            </w:r>
            <w:r>
              <w:rPr>
                <w:rFonts w:ascii="Arial" w:hAnsi="Arial" w:cs="Arial"/>
                <w:sz w:val="21"/>
                <w:szCs w:val="21"/>
                <w:lang w:val="en-CA"/>
              </w:rPr>
              <w:t>n</w:t>
            </w:r>
            <w:r w:rsidRPr="00935224">
              <w:rPr>
                <w:rFonts w:ascii="Arial" w:hAnsi="Arial" w:cs="Arial"/>
                <w:sz w:val="21"/>
                <w:szCs w:val="21"/>
                <w:lang w:val="en-CA"/>
              </w:rPr>
              <w:t>dra Paul</w:t>
            </w:r>
          </w:p>
        </w:tc>
      </w:tr>
      <w:tr w:rsidR="00C62718" w:rsidRPr="00CD4E2D">
        <w:trPr>
          <w:jc w:val="center"/>
        </w:trPr>
        <w:tc>
          <w:tcPr>
            <w:tcW w:w="636" w:type="dxa"/>
            <w:tcBorders>
              <w:top w:val="nil"/>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28.</w:t>
            </w:r>
          </w:p>
        </w:tc>
        <w:tc>
          <w:tcPr>
            <w:tcW w:w="3870" w:type="dxa"/>
            <w:tcBorders>
              <w:top w:val="nil"/>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Designation of Official Inviting Tender</w:t>
            </w:r>
          </w:p>
        </w:tc>
        <w:tc>
          <w:tcPr>
            <w:tcW w:w="5412" w:type="dxa"/>
            <w:tcBorders>
              <w:top w:val="nil"/>
              <w:bottom w:val="nil"/>
            </w:tcBorders>
            <w:tcMar>
              <w:top w:w="86" w:type="dxa"/>
              <w:left w:w="115" w:type="dxa"/>
              <w:bottom w:w="86" w:type="dxa"/>
              <w:right w:w="115" w:type="dxa"/>
            </w:tcMar>
          </w:tcPr>
          <w:p w:rsidR="00C62718" w:rsidRPr="00CD4E2D" w:rsidRDefault="00C62718" w:rsidP="0007108A">
            <w:pPr>
              <w:rPr>
                <w:rFonts w:ascii="Arial" w:hAnsi="Arial" w:cs="Arial"/>
                <w:sz w:val="21"/>
                <w:szCs w:val="21"/>
                <w:lang w:val="en-CA"/>
              </w:rPr>
            </w:pPr>
            <w:r w:rsidRPr="00CD4E2D">
              <w:rPr>
                <w:rFonts w:ascii="Arial" w:hAnsi="Arial" w:cs="Arial"/>
                <w:sz w:val="21"/>
                <w:szCs w:val="21"/>
                <w:lang w:val="en-CA"/>
              </w:rPr>
              <w:t xml:space="preserve">Executive Engineer, </w:t>
            </w:r>
            <w:r>
              <w:rPr>
                <w:rFonts w:ascii="Arial" w:hAnsi="Arial" w:cs="Arial"/>
                <w:sz w:val="21"/>
                <w:szCs w:val="21"/>
                <w:lang w:val="en-CA"/>
              </w:rPr>
              <w:t xml:space="preserve">Sunamganj O &amp; M </w:t>
            </w:r>
            <w:r w:rsidRPr="00CD4E2D">
              <w:rPr>
                <w:rFonts w:ascii="Arial" w:hAnsi="Arial" w:cs="Arial"/>
                <w:sz w:val="21"/>
                <w:szCs w:val="21"/>
                <w:lang w:val="en-CA"/>
              </w:rPr>
              <w:t xml:space="preserve">Division, BWDB, </w:t>
            </w:r>
            <w:r>
              <w:rPr>
                <w:rFonts w:ascii="Arial" w:hAnsi="Arial" w:cs="Arial"/>
                <w:sz w:val="21"/>
                <w:szCs w:val="21"/>
                <w:lang w:val="en-CA"/>
              </w:rPr>
              <w:t>Sunamganj</w:t>
            </w:r>
            <w:r w:rsidRPr="00CD4E2D">
              <w:rPr>
                <w:rFonts w:ascii="Arial" w:hAnsi="Arial" w:cs="Arial"/>
                <w:sz w:val="21"/>
                <w:szCs w:val="21"/>
                <w:lang w:val="en-CA"/>
              </w:rPr>
              <w:t>.</w:t>
            </w:r>
          </w:p>
        </w:tc>
      </w:tr>
      <w:tr w:rsidR="00C62718" w:rsidRPr="00CD4E2D">
        <w:trPr>
          <w:jc w:val="center"/>
        </w:trPr>
        <w:tc>
          <w:tcPr>
            <w:tcW w:w="636" w:type="dxa"/>
            <w:tcBorders>
              <w:top w:val="nil"/>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29.</w:t>
            </w:r>
          </w:p>
        </w:tc>
        <w:tc>
          <w:tcPr>
            <w:tcW w:w="3870" w:type="dxa"/>
            <w:tcBorders>
              <w:top w:val="nil"/>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Address of Official Inviting Tender</w:t>
            </w:r>
          </w:p>
        </w:tc>
        <w:tc>
          <w:tcPr>
            <w:tcW w:w="5412" w:type="dxa"/>
            <w:tcBorders>
              <w:top w:val="nil"/>
              <w:bottom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BWDB,</w:t>
            </w:r>
            <w:r>
              <w:rPr>
                <w:rFonts w:ascii="Arial" w:hAnsi="Arial" w:cs="Arial"/>
                <w:sz w:val="21"/>
                <w:szCs w:val="21"/>
                <w:lang w:val="en-CA"/>
              </w:rPr>
              <w:t xml:space="preserve"> Sunamganj</w:t>
            </w:r>
          </w:p>
        </w:tc>
      </w:tr>
      <w:tr w:rsidR="00C62718" w:rsidRPr="00CD4E2D">
        <w:trPr>
          <w:trHeight w:val="319"/>
          <w:jc w:val="center"/>
        </w:trPr>
        <w:tc>
          <w:tcPr>
            <w:tcW w:w="636" w:type="dxa"/>
            <w:tcBorders>
              <w:top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30.</w:t>
            </w:r>
          </w:p>
        </w:tc>
        <w:tc>
          <w:tcPr>
            <w:tcW w:w="3870" w:type="dxa"/>
            <w:tcBorders>
              <w:top w:val="nil"/>
            </w:tcBorders>
            <w:tcMar>
              <w:top w:w="86" w:type="dxa"/>
              <w:left w:w="115" w:type="dxa"/>
              <w:bottom w:w="86" w:type="dxa"/>
              <w:right w:w="115" w:type="dxa"/>
            </w:tcMar>
          </w:tcPr>
          <w:p w:rsidR="00C62718" w:rsidRPr="00CD4E2D" w:rsidRDefault="00C62718" w:rsidP="0007108A">
            <w:pPr>
              <w:jc w:val="both"/>
              <w:rPr>
                <w:rFonts w:ascii="Arial" w:hAnsi="Arial" w:cs="Arial"/>
                <w:spacing w:val="-10"/>
                <w:sz w:val="21"/>
                <w:szCs w:val="21"/>
                <w:lang w:val="en-CA"/>
              </w:rPr>
            </w:pPr>
            <w:r w:rsidRPr="00CD4E2D">
              <w:rPr>
                <w:rFonts w:ascii="Arial" w:hAnsi="Arial" w:cs="Arial"/>
                <w:spacing w:val="-10"/>
                <w:sz w:val="21"/>
                <w:szCs w:val="21"/>
                <w:lang w:val="en-CA"/>
              </w:rPr>
              <w:t>Contact details of Official Inviting Tender</w:t>
            </w:r>
          </w:p>
        </w:tc>
        <w:tc>
          <w:tcPr>
            <w:tcW w:w="5412" w:type="dxa"/>
            <w:tcBorders>
              <w:top w:val="nil"/>
            </w:tcBorders>
            <w:tcMar>
              <w:top w:w="86" w:type="dxa"/>
              <w:left w:w="115" w:type="dxa"/>
              <w:bottom w:w="86" w:type="dxa"/>
              <w:right w:w="115" w:type="dxa"/>
            </w:tcMar>
          </w:tcPr>
          <w:p w:rsidR="00C62718" w:rsidRPr="00CD4E2D" w:rsidRDefault="00C62718" w:rsidP="0007108A">
            <w:pPr>
              <w:jc w:val="both"/>
              <w:rPr>
                <w:rFonts w:ascii="Arial" w:hAnsi="Arial" w:cs="Arial"/>
                <w:sz w:val="21"/>
                <w:szCs w:val="21"/>
                <w:lang w:val="en-CA"/>
              </w:rPr>
            </w:pPr>
            <w:r w:rsidRPr="00CD4E2D">
              <w:rPr>
                <w:rFonts w:ascii="Arial" w:hAnsi="Arial" w:cs="Arial"/>
                <w:sz w:val="21"/>
                <w:szCs w:val="21"/>
                <w:lang w:val="en-CA"/>
              </w:rPr>
              <w:t>Telephone:</w:t>
            </w:r>
            <w:r>
              <w:rPr>
                <w:rFonts w:ascii="Arial" w:hAnsi="Arial" w:cs="Arial"/>
                <w:sz w:val="21"/>
                <w:szCs w:val="21"/>
                <w:lang w:val="en-CA"/>
              </w:rPr>
              <w:t xml:space="preserve"> 0871-61528</w:t>
            </w:r>
          </w:p>
        </w:tc>
      </w:tr>
    </w:tbl>
    <w:p w:rsidR="00C62718" w:rsidRDefault="00C62718" w:rsidP="00603C95">
      <w:pPr>
        <w:pStyle w:val="Heading1"/>
        <w:numPr>
          <w:ilvl w:val="0"/>
          <w:numId w:val="0"/>
        </w:numPr>
        <w:ind w:left="5760"/>
        <w:jc w:val="left"/>
        <w:rPr>
          <w:rFonts w:cs="Times New Roman"/>
          <w:sz w:val="21"/>
          <w:szCs w:val="21"/>
        </w:rPr>
      </w:pPr>
    </w:p>
    <w:p w:rsidR="00C62718" w:rsidRDefault="00C62718" w:rsidP="00603C95">
      <w:pPr>
        <w:jc w:val="center"/>
      </w:pPr>
      <w:r>
        <w:t>SPECIAL INSTRUCTIONS</w:t>
      </w:r>
    </w:p>
    <w:p w:rsidR="00C62718" w:rsidRDefault="00C62718" w:rsidP="00603C95"/>
    <w:p w:rsidR="00C62718" w:rsidRPr="00574E84" w:rsidRDefault="00C62718" w:rsidP="00603C95">
      <w:pPr>
        <w:jc w:val="both"/>
        <w:rPr>
          <w:rFonts w:ascii="Arial" w:hAnsi="Arial" w:cs="Arial"/>
          <w:b/>
          <w:bCs/>
          <w:sz w:val="22"/>
          <w:szCs w:val="22"/>
          <w:lang w:val="en-GB"/>
        </w:rPr>
      </w:pPr>
      <w:r w:rsidRPr="00574E84">
        <w:rPr>
          <w:rFonts w:ascii="Arial" w:hAnsi="Arial" w:cs="Arial"/>
          <w:sz w:val="22"/>
          <w:szCs w:val="22"/>
        </w:rPr>
        <w:t xml:space="preserve">   </w:t>
      </w:r>
      <w:r w:rsidRPr="00574E84">
        <w:rPr>
          <w:rFonts w:ascii="Arial" w:hAnsi="Arial" w:cs="Arial"/>
          <w:color w:val="FFFF00"/>
          <w:sz w:val="22"/>
          <w:szCs w:val="22"/>
        </w:rPr>
        <w:t xml:space="preserve"> </w:t>
      </w:r>
      <w:r w:rsidRPr="00574E84">
        <w:rPr>
          <w:rFonts w:ascii="Arial" w:hAnsi="Arial" w:cs="Arial"/>
          <w:color w:val="FF0000"/>
          <w:sz w:val="22"/>
          <w:szCs w:val="22"/>
        </w:rPr>
        <w:t xml:space="preserve"> </w:t>
      </w:r>
      <w:r w:rsidRPr="00574E84">
        <w:rPr>
          <w:rFonts w:ascii="Arial" w:hAnsi="Arial" w:cs="Arial"/>
          <w:sz w:val="22"/>
          <w:szCs w:val="22"/>
        </w:rPr>
        <w:t xml:space="preserve">1. </w:t>
      </w:r>
      <w:r w:rsidRPr="00574E84">
        <w:rPr>
          <w:rFonts w:ascii="Arial" w:hAnsi="Arial" w:cs="Arial"/>
          <w:sz w:val="22"/>
          <w:szCs w:val="22"/>
        </w:rPr>
        <w:tab/>
      </w:r>
      <w:r w:rsidRPr="00574E84">
        <w:rPr>
          <w:rFonts w:ascii="Arial" w:hAnsi="Arial" w:cs="Arial"/>
          <w:b/>
          <w:bCs/>
          <w:sz w:val="22"/>
          <w:szCs w:val="22"/>
          <w:lang w:val="en-GB"/>
        </w:rPr>
        <w:t>If Donor fund exhausted, financing will be carried out by GoB.</w:t>
      </w:r>
    </w:p>
    <w:p w:rsidR="00C62718" w:rsidRPr="00574E84" w:rsidRDefault="00C62718" w:rsidP="00603C95">
      <w:pPr>
        <w:ind w:left="720" w:hanging="720"/>
        <w:jc w:val="both"/>
        <w:rPr>
          <w:rFonts w:ascii="Arial" w:hAnsi="Arial" w:cs="Arial"/>
          <w:sz w:val="22"/>
          <w:szCs w:val="22"/>
        </w:rPr>
      </w:pPr>
      <w:r w:rsidRPr="00574E84">
        <w:rPr>
          <w:rFonts w:ascii="Arial" w:hAnsi="Arial" w:cs="Arial"/>
          <w:sz w:val="22"/>
          <w:szCs w:val="22"/>
        </w:rPr>
        <w:t xml:space="preserve">     2. </w:t>
      </w:r>
      <w:r w:rsidRPr="00574E84">
        <w:rPr>
          <w:rFonts w:ascii="Arial" w:hAnsi="Arial" w:cs="Arial"/>
          <w:sz w:val="22"/>
          <w:szCs w:val="22"/>
        </w:rPr>
        <w:tab/>
        <w:t>Payment will be made subject to the availability of fund. No claim in this regard will</w:t>
      </w:r>
      <w:r>
        <w:rPr>
          <w:rFonts w:ascii="Arial" w:hAnsi="Arial" w:cs="Arial"/>
          <w:sz w:val="22"/>
          <w:szCs w:val="22"/>
        </w:rPr>
        <w:t xml:space="preserve"> </w:t>
      </w:r>
      <w:r w:rsidRPr="00574E84">
        <w:rPr>
          <w:rFonts w:ascii="Arial" w:hAnsi="Arial" w:cs="Arial"/>
          <w:sz w:val="22"/>
          <w:szCs w:val="22"/>
        </w:rPr>
        <w:t xml:space="preserve">be entertained.                          </w:t>
      </w:r>
    </w:p>
    <w:p w:rsidR="00C62718" w:rsidRPr="00574E84" w:rsidRDefault="00C62718" w:rsidP="00603C95">
      <w:pPr>
        <w:jc w:val="both"/>
        <w:rPr>
          <w:rFonts w:ascii="Arial" w:hAnsi="Arial" w:cs="Arial"/>
          <w:sz w:val="22"/>
          <w:szCs w:val="22"/>
        </w:rPr>
      </w:pPr>
      <w:r w:rsidRPr="00574E84">
        <w:rPr>
          <w:rFonts w:ascii="Arial" w:hAnsi="Arial" w:cs="Arial"/>
          <w:sz w:val="22"/>
          <w:szCs w:val="22"/>
        </w:rPr>
        <w:t xml:space="preserve">     3. </w:t>
      </w:r>
      <w:r w:rsidRPr="00574E84">
        <w:rPr>
          <w:rFonts w:ascii="Arial" w:hAnsi="Arial" w:cs="Arial"/>
          <w:sz w:val="22"/>
          <w:szCs w:val="22"/>
        </w:rPr>
        <w:tab/>
        <w:t xml:space="preserve">The Procuring Entity reserves the right to accept or reject any or all Tenders without   </w:t>
      </w:r>
    </w:p>
    <w:p w:rsidR="00C62718" w:rsidRPr="00574E84" w:rsidRDefault="00C62718" w:rsidP="00603C95">
      <w:pPr>
        <w:jc w:val="both"/>
        <w:rPr>
          <w:rFonts w:ascii="Arial" w:hAnsi="Arial" w:cs="Arial"/>
          <w:sz w:val="22"/>
          <w:szCs w:val="22"/>
        </w:rPr>
      </w:pPr>
      <w:r w:rsidRPr="00574E84">
        <w:rPr>
          <w:rFonts w:ascii="Arial" w:hAnsi="Arial" w:cs="Arial"/>
          <w:sz w:val="22"/>
          <w:szCs w:val="22"/>
        </w:rPr>
        <w:t xml:space="preserve">    </w:t>
      </w:r>
      <w:r w:rsidRPr="00574E84">
        <w:rPr>
          <w:rFonts w:ascii="Arial" w:hAnsi="Arial" w:cs="Arial"/>
          <w:sz w:val="22"/>
          <w:szCs w:val="22"/>
        </w:rPr>
        <w:tab/>
        <w:t>assigning any reason what so ever.</w:t>
      </w:r>
    </w:p>
    <w:p w:rsidR="00C62718" w:rsidRPr="00574E84" w:rsidRDefault="00C62718" w:rsidP="00603C95">
      <w:pPr>
        <w:jc w:val="both"/>
        <w:rPr>
          <w:rFonts w:ascii="Arial" w:hAnsi="Arial" w:cs="Arial"/>
          <w:sz w:val="22"/>
          <w:szCs w:val="22"/>
        </w:rPr>
      </w:pPr>
      <w:r w:rsidRPr="00574E84">
        <w:rPr>
          <w:rFonts w:ascii="Arial" w:hAnsi="Arial" w:cs="Arial"/>
          <w:sz w:val="22"/>
          <w:szCs w:val="22"/>
        </w:rPr>
        <w:t xml:space="preserve">     4. </w:t>
      </w:r>
      <w:r w:rsidRPr="00574E84">
        <w:rPr>
          <w:rFonts w:ascii="Arial" w:hAnsi="Arial" w:cs="Arial"/>
          <w:sz w:val="22"/>
          <w:szCs w:val="22"/>
        </w:rPr>
        <w:tab/>
        <w:t xml:space="preserve">Work must be completed in stipulated time. Because the project completion date </w:t>
      </w:r>
    </w:p>
    <w:p w:rsidR="00C62718" w:rsidRPr="00574E84" w:rsidRDefault="00C62718" w:rsidP="00603C95">
      <w:pPr>
        <w:jc w:val="both"/>
        <w:rPr>
          <w:rFonts w:ascii="Arial" w:hAnsi="Arial" w:cs="Arial"/>
          <w:sz w:val="22"/>
          <w:szCs w:val="22"/>
        </w:rPr>
      </w:pPr>
      <w:r w:rsidRPr="00574E84">
        <w:rPr>
          <w:rFonts w:ascii="Arial" w:hAnsi="Arial" w:cs="Arial"/>
          <w:sz w:val="22"/>
          <w:szCs w:val="22"/>
        </w:rPr>
        <w:t xml:space="preserve">            30-06-2011.</w:t>
      </w:r>
    </w:p>
    <w:p w:rsidR="00C62718" w:rsidRDefault="00C62718" w:rsidP="00603C95">
      <w:pPr>
        <w:jc w:val="both"/>
        <w:rPr>
          <w:rFonts w:ascii="Arial" w:hAnsi="Arial" w:cs="Arial"/>
          <w:sz w:val="22"/>
          <w:szCs w:val="22"/>
        </w:rPr>
      </w:pPr>
      <w:r w:rsidRPr="00574E84">
        <w:rPr>
          <w:rFonts w:ascii="Arial" w:hAnsi="Arial" w:cs="Arial"/>
          <w:sz w:val="22"/>
          <w:szCs w:val="22"/>
        </w:rPr>
        <w:t xml:space="preserve">     5. </w:t>
      </w:r>
      <w:r w:rsidRPr="00574E84">
        <w:rPr>
          <w:rFonts w:ascii="Arial" w:hAnsi="Arial" w:cs="Arial"/>
          <w:sz w:val="22"/>
          <w:szCs w:val="22"/>
        </w:rPr>
        <w:tab/>
        <w:t xml:space="preserve">The provisions laid down in the “ Public Procurement Regulation 2008 ” shall be in </w:t>
      </w:r>
    </w:p>
    <w:p w:rsidR="00C62718" w:rsidRPr="00574E84" w:rsidRDefault="00C62718" w:rsidP="00603C95">
      <w:pPr>
        <w:jc w:val="both"/>
        <w:rPr>
          <w:rFonts w:ascii="Arial" w:hAnsi="Arial" w:cs="Arial"/>
          <w:sz w:val="22"/>
          <w:szCs w:val="22"/>
        </w:rPr>
      </w:pPr>
      <w:r>
        <w:rPr>
          <w:rFonts w:ascii="Arial" w:hAnsi="Arial" w:cs="Arial"/>
          <w:sz w:val="22"/>
          <w:szCs w:val="22"/>
        </w:rPr>
        <w:t xml:space="preserve">            </w:t>
      </w:r>
      <w:r w:rsidRPr="00574E84">
        <w:rPr>
          <w:rFonts w:ascii="Arial" w:hAnsi="Arial" w:cs="Arial"/>
          <w:sz w:val="22"/>
          <w:szCs w:val="22"/>
        </w:rPr>
        <w:t>strict compliance.</w:t>
      </w:r>
    </w:p>
    <w:p w:rsidR="00C62718" w:rsidRPr="00574E84" w:rsidRDefault="00C62718" w:rsidP="00603C95">
      <w:pPr>
        <w:jc w:val="both"/>
        <w:rPr>
          <w:rFonts w:ascii="Arial" w:hAnsi="Arial" w:cs="Arial"/>
          <w:sz w:val="22"/>
          <w:szCs w:val="22"/>
        </w:rPr>
      </w:pPr>
      <w:r w:rsidRPr="00574E84">
        <w:rPr>
          <w:rFonts w:ascii="Arial" w:hAnsi="Arial" w:cs="Arial"/>
          <w:sz w:val="22"/>
          <w:szCs w:val="22"/>
        </w:rPr>
        <w:t xml:space="preserve">     6. </w:t>
      </w:r>
      <w:r w:rsidRPr="00574E84">
        <w:rPr>
          <w:rFonts w:ascii="Arial" w:hAnsi="Arial" w:cs="Arial"/>
          <w:sz w:val="22"/>
          <w:szCs w:val="22"/>
        </w:rPr>
        <w:tab/>
        <w:t>The quantity of work may vary as per actual field condition and design aspects.</w:t>
      </w:r>
    </w:p>
    <w:p w:rsidR="00C62718" w:rsidRDefault="00C62718" w:rsidP="00603C95">
      <w:pPr>
        <w:jc w:val="both"/>
        <w:rPr>
          <w:rFonts w:ascii="Arial" w:hAnsi="Arial" w:cs="Arial"/>
          <w:sz w:val="22"/>
          <w:szCs w:val="22"/>
        </w:rPr>
      </w:pPr>
      <w:r w:rsidRPr="00574E84">
        <w:rPr>
          <w:rFonts w:ascii="Arial" w:hAnsi="Arial" w:cs="Arial"/>
          <w:sz w:val="22"/>
          <w:szCs w:val="22"/>
        </w:rPr>
        <w:t xml:space="preserve">     7. </w:t>
      </w:r>
      <w:r w:rsidRPr="00574E84">
        <w:rPr>
          <w:rFonts w:ascii="Arial" w:hAnsi="Arial" w:cs="Arial"/>
          <w:sz w:val="22"/>
          <w:szCs w:val="22"/>
        </w:rPr>
        <w:tab/>
        <w:t xml:space="preserve">Two sets of Photocopy of BOQ with the Tender duly attached by the Tenderer should </w:t>
      </w:r>
    </w:p>
    <w:p w:rsidR="00C62718" w:rsidRDefault="00C62718" w:rsidP="00603C95">
      <w:pPr>
        <w:jc w:val="both"/>
        <w:rPr>
          <w:rFonts w:ascii="Arial" w:hAnsi="Arial" w:cs="Arial"/>
          <w:sz w:val="22"/>
          <w:szCs w:val="22"/>
        </w:rPr>
      </w:pPr>
      <w:r>
        <w:rPr>
          <w:rFonts w:ascii="Arial" w:hAnsi="Arial" w:cs="Arial"/>
          <w:sz w:val="22"/>
          <w:szCs w:val="22"/>
        </w:rPr>
        <w:t xml:space="preserve">            </w:t>
      </w:r>
      <w:r w:rsidRPr="00574E84">
        <w:rPr>
          <w:rFonts w:ascii="Arial" w:hAnsi="Arial" w:cs="Arial"/>
          <w:sz w:val="22"/>
          <w:szCs w:val="22"/>
        </w:rPr>
        <w:t xml:space="preserve">be submitted with the tender in Two separate sealed envelope marking ADDITIONAL </w:t>
      </w:r>
    </w:p>
    <w:p w:rsidR="00C62718" w:rsidRPr="00574E84" w:rsidRDefault="00C62718" w:rsidP="00603C95">
      <w:pPr>
        <w:jc w:val="both"/>
        <w:rPr>
          <w:rFonts w:ascii="Arial" w:hAnsi="Arial" w:cs="Arial"/>
          <w:sz w:val="22"/>
          <w:szCs w:val="22"/>
        </w:rPr>
      </w:pPr>
      <w:r>
        <w:rPr>
          <w:rFonts w:ascii="Arial" w:hAnsi="Arial" w:cs="Arial"/>
          <w:sz w:val="22"/>
          <w:szCs w:val="22"/>
        </w:rPr>
        <w:t xml:space="preserve">            </w:t>
      </w:r>
      <w:r w:rsidRPr="00574E84">
        <w:rPr>
          <w:rFonts w:ascii="Arial" w:hAnsi="Arial" w:cs="Arial"/>
          <w:sz w:val="22"/>
          <w:szCs w:val="22"/>
        </w:rPr>
        <w:t>BOQ.</w:t>
      </w:r>
    </w:p>
    <w:p w:rsidR="00C62718" w:rsidRDefault="00C62718" w:rsidP="00603C95">
      <w:pPr>
        <w:jc w:val="both"/>
        <w:rPr>
          <w:rFonts w:ascii="Arial" w:hAnsi="Arial" w:cs="Arial"/>
          <w:sz w:val="22"/>
          <w:szCs w:val="22"/>
        </w:rPr>
      </w:pPr>
      <w:r w:rsidRPr="00574E84">
        <w:rPr>
          <w:rFonts w:ascii="Arial" w:hAnsi="Arial" w:cs="Arial"/>
          <w:sz w:val="22"/>
          <w:szCs w:val="22"/>
        </w:rPr>
        <w:t xml:space="preserve">     8. </w:t>
      </w:r>
      <w:r w:rsidRPr="00574E84">
        <w:rPr>
          <w:rFonts w:ascii="Arial" w:hAnsi="Arial" w:cs="Arial"/>
          <w:sz w:val="22"/>
          <w:szCs w:val="22"/>
        </w:rPr>
        <w:tab/>
        <w:t xml:space="preserve">The work order will be issued on priority basis only after getting clearance from the </w:t>
      </w:r>
    </w:p>
    <w:p w:rsidR="00C62718" w:rsidRPr="00574E84" w:rsidRDefault="00C62718" w:rsidP="00603C95">
      <w:pPr>
        <w:jc w:val="both"/>
        <w:rPr>
          <w:rFonts w:ascii="Arial" w:hAnsi="Arial" w:cs="Arial"/>
          <w:sz w:val="22"/>
          <w:szCs w:val="22"/>
        </w:rPr>
      </w:pPr>
      <w:r>
        <w:rPr>
          <w:rFonts w:ascii="Arial" w:hAnsi="Arial" w:cs="Arial"/>
          <w:sz w:val="22"/>
          <w:szCs w:val="22"/>
        </w:rPr>
        <w:t xml:space="preserve">            </w:t>
      </w:r>
      <w:r w:rsidRPr="00574E84">
        <w:rPr>
          <w:rFonts w:ascii="Arial" w:hAnsi="Arial" w:cs="Arial"/>
          <w:sz w:val="22"/>
          <w:szCs w:val="22"/>
        </w:rPr>
        <w:t>competent authority..</w:t>
      </w:r>
    </w:p>
    <w:p w:rsidR="00C62718" w:rsidRDefault="00C62718" w:rsidP="00603C95">
      <w:pPr>
        <w:jc w:val="both"/>
        <w:rPr>
          <w:rFonts w:ascii="Georgia" w:hAnsi="Georgia" w:cs="Georgia"/>
          <w:sz w:val="18"/>
          <w:szCs w:val="18"/>
        </w:rPr>
      </w:pPr>
    </w:p>
    <w:p w:rsidR="00C62718" w:rsidRDefault="00C62718" w:rsidP="00603C95">
      <w:pPr>
        <w:rPr>
          <w:rFonts w:ascii="Georgia" w:hAnsi="Georgia" w:cs="Georgia"/>
          <w:sz w:val="18"/>
          <w:szCs w:val="18"/>
        </w:rPr>
      </w:pPr>
    </w:p>
    <w:p w:rsidR="00C62718" w:rsidRDefault="00C62718" w:rsidP="00603C95">
      <w:pPr>
        <w:rPr>
          <w:rFonts w:ascii="Georgia" w:hAnsi="Georgia" w:cs="Georgia"/>
          <w:sz w:val="18"/>
          <w:szCs w:val="18"/>
        </w:rPr>
      </w:pPr>
    </w:p>
    <w:p w:rsidR="00C62718" w:rsidRDefault="00C62718" w:rsidP="00603C95">
      <w:pPr>
        <w:rPr>
          <w:rFonts w:ascii="Georgia" w:hAnsi="Georgia" w:cs="Georgia"/>
          <w:sz w:val="18"/>
          <w:szCs w:val="18"/>
        </w:rPr>
      </w:pPr>
    </w:p>
    <w:p w:rsidR="00C62718" w:rsidRPr="00C72134" w:rsidRDefault="00C62718" w:rsidP="006E388B">
      <w:pPr>
        <w:ind w:left="5760"/>
        <w:jc w:val="center"/>
        <w:rPr>
          <w:rFonts w:ascii="Arial" w:hAnsi="Arial" w:cs="Arial"/>
          <w:b/>
          <w:bCs/>
          <w:sz w:val="21"/>
          <w:szCs w:val="21"/>
        </w:rPr>
      </w:pPr>
      <w:r w:rsidRPr="00935224">
        <w:rPr>
          <w:rFonts w:ascii="Arial" w:hAnsi="Arial" w:cs="Arial"/>
          <w:b/>
          <w:bCs/>
          <w:sz w:val="21"/>
          <w:szCs w:val="21"/>
        </w:rPr>
        <w:t>(Shailan Cha</w:t>
      </w:r>
      <w:r>
        <w:rPr>
          <w:rFonts w:ascii="Arial" w:hAnsi="Arial" w:cs="Arial"/>
          <w:b/>
          <w:bCs/>
          <w:sz w:val="21"/>
          <w:szCs w:val="21"/>
        </w:rPr>
        <w:t>n</w:t>
      </w:r>
      <w:r w:rsidRPr="00935224">
        <w:rPr>
          <w:rFonts w:ascii="Arial" w:hAnsi="Arial" w:cs="Arial"/>
          <w:b/>
          <w:bCs/>
          <w:sz w:val="21"/>
          <w:szCs w:val="21"/>
        </w:rPr>
        <w:t>dra Paul)</w:t>
      </w:r>
    </w:p>
    <w:p w:rsidR="00C62718" w:rsidRDefault="00C62718" w:rsidP="006E388B">
      <w:pPr>
        <w:ind w:left="5760"/>
        <w:jc w:val="center"/>
        <w:rPr>
          <w:rFonts w:ascii="Arial" w:hAnsi="Arial" w:cs="Arial"/>
          <w:sz w:val="21"/>
          <w:szCs w:val="21"/>
          <w:lang w:val="en-CA"/>
        </w:rPr>
      </w:pPr>
      <w:r w:rsidRPr="00CD4E2D">
        <w:rPr>
          <w:rFonts w:ascii="Arial" w:hAnsi="Arial" w:cs="Arial"/>
          <w:sz w:val="21"/>
          <w:szCs w:val="21"/>
          <w:lang w:val="en-CA"/>
        </w:rPr>
        <w:t xml:space="preserve">Executive Engineer, </w:t>
      </w:r>
    </w:p>
    <w:p w:rsidR="00C62718" w:rsidRDefault="00C62718" w:rsidP="006E388B">
      <w:pPr>
        <w:ind w:left="5760"/>
        <w:jc w:val="center"/>
        <w:rPr>
          <w:rFonts w:ascii="Arial" w:hAnsi="Arial" w:cs="Arial"/>
          <w:sz w:val="21"/>
          <w:szCs w:val="21"/>
          <w:lang w:val="en-CA"/>
        </w:rPr>
      </w:pPr>
      <w:r>
        <w:rPr>
          <w:rFonts w:ascii="Arial" w:hAnsi="Arial" w:cs="Arial"/>
          <w:sz w:val="21"/>
          <w:szCs w:val="21"/>
          <w:lang w:val="en-CA"/>
        </w:rPr>
        <w:t xml:space="preserve">Sunamganj O &amp; M </w:t>
      </w:r>
      <w:r w:rsidRPr="00CD4E2D">
        <w:rPr>
          <w:rFonts w:ascii="Arial" w:hAnsi="Arial" w:cs="Arial"/>
          <w:sz w:val="21"/>
          <w:szCs w:val="21"/>
          <w:lang w:val="en-CA"/>
        </w:rPr>
        <w:t>Division,</w:t>
      </w:r>
    </w:p>
    <w:p w:rsidR="00C62718" w:rsidRDefault="00C62718" w:rsidP="006E388B">
      <w:pPr>
        <w:ind w:left="5760"/>
        <w:jc w:val="center"/>
        <w:rPr>
          <w:rFonts w:ascii="Arial" w:hAnsi="Arial" w:cs="Arial"/>
          <w:sz w:val="21"/>
          <w:szCs w:val="21"/>
          <w:lang w:val="en-CA"/>
        </w:rPr>
      </w:pPr>
      <w:r w:rsidRPr="00CD4E2D">
        <w:rPr>
          <w:rFonts w:ascii="Arial" w:hAnsi="Arial" w:cs="Arial"/>
          <w:sz w:val="21"/>
          <w:szCs w:val="21"/>
          <w:lang w:val="en-CA"/>
        </w:rPr>
        <w:t xml:space="preserve">BWDB, </w:t>
      </w:r>
      <w:r>
        <w:rPr>
          <w:rFonts w:ascii="Arial" w:hAnsi="Arial" w:cs="Arial"/>
          <w:sz w:val="21"/>
          <w:szCs w:val="21"/>
          <w:lang w:val="en-CA"/>
        </w:rPr>
        <w:t>Sunamgang</w:t>
      </w: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Default="00C62718" w:rsidP="00603C95">
      <w:pPr>
        <w:rPr>
          <w:rFonts w:ascii="Arial" w:hAnsi="Arial" w:cs="Arial"/>
          <w:b/>
          <w:bCs/>
          <w:sz w:val="21"/>
          <w:szCs w:val="21"/>
        </w:rPr>
      </w:pPr>
    </w:p>
    <w:p w:rsidR="00C62718" w:rsidRPr="006E388B" w:rsidRDefault="00C62718" w:rsidP="00603C95">
      <w:pPr>
        <w:rPr>
          <w:rFonts w:ascii="Arial" w:hAnsi="Arial" w:cs="Arial"/>
          <w:b/>
          <w:bCs/>
          <w:sz w:val="20"/>
          <w:szCs w:val="20"/>
        </w:rPr>
      </w:pPr>
      <w:bookmarkStart w:id="26" w:name="OLE_LINK3"/>
      <w:r w:rsidRPr="006E388B">
        <w:rPr>
          <w:rFonts w:ascii="Arial" w:hAnsi="Arial" w:cs="Arial"/>
          <w:b/>
          <w:bCs/>
          <w:sz w:val="20"/>
          <w:szCs w:val="20"/>
        </w:rPr>
        <w:t>Memo No. T-3 /</w:t>
      </w:r>
      <w:r>
        <w:rPr>
          <w:rFonts w:ascii="Arial" w:hAnsi="Arial" w:cs="Arial"/>
          <w:b/>
          <w:bCs/>
          <w:sz w:val="20"/>
          <w:szCs w:val="20"/>
        </w:rPr>
        <w:t>135(100)</w:t>
      </w:r>
      <w:r w:rsidRPr="006E388B">
        <w:rPr>
          <w:rFonts w:ascii="Arial" w:hAnsi="Arial" w:cs="Arial"/>
          <w:b/>
          <w:bCs/>
          <w:sz w:val="20"/>
          <w:szCs w:val="20"/>
        </w:rPr>
        <w:tab/>
      </w:r>
      <w:r w:rsidRPr="006E388B">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E388B">
        <w:rPr>
          <w:rFonts w:ascii="Arial" w:hAnsi="Arial" w:cs="Arial"/>
          <w:b/>
          <w:bCs/>
          <w:sz w:val="20"/>
          <w:szCs w:val="20"/>
        </w:rPr>
        <w:t>Dated.</w:t>
      </w:r>
      <w:r>
        <w:rPr>
          <w:rFonts w:ascii="Arial" w:hAnsi="Arial" w:cs="Arial"/>
          <w:b/>
          <w:bCs/>
          <w:sz w:val="20"/>
          <w:szCs w:val="20"/>
        </w:rPr>
        <w:t xml:space="preserve"> 30/09/2010</w:t>
      </w:r>
      <w:bookmarkEnd w:id="26"/>
    </w:p>
    <w:p w:rsidR="00C62718" w:rsidRPr="006E388B" w:rsidRDefault="00C62718" w:rsidP="00603C95">
      <w:pPr>
        <w:rPr>
          <w:rFonts w:ascii="Arial" w:hAnsi="Arial" w:cs="Arial"/>
          <w:b/>
          <w:bCs/>
          <w:sz w:val="20"/>
          <w:szCs w:val="20"/>
        </w:rPr>
      </w:pPr>
    </w:p>
    <w:p w:rsidR="00C62718" w:rsidRPr="006E388B" w:rsidRDefault="00C62718" w:rsidP="00603C95">
      <w:pPr>
        <w:rPr>
          <w:rFonts w:ascii="Arial" w:hAnsi="Arial" w:cs="Arial"/>
          <w:b/>
          <w:bCs/>
          <w:sz w:val="20"/>
          <w:szCs w:val="20"/>
        </w:rPr>
      </w:pPr>
      <w:r w:rsidRPr="006E388B">
        <w:rPr>
          <w:rFonts w:ascii="Arial" w:hAnsi="Arial" w:cs="Arial"/>
          <w:b/>
          <w:bCs/>
          <w:sz w:val="20"/>
          <w:szCs w:val="20"/>
        </w:rPr>
        <w:t>Copy forwarded for kind information and for wide circulation to:-</w:t>
      </w:r>
    </w:p>
    <w:p w:rsidR="00C62718" w:rsidRPr="006E388B" w:rsidRDefault="00C62718" w:rsidP="00603C95">
      <w:pPr>
        <w:rPr>
          <w:rFonts w:ascii="Arial" w:hAnsi="Arial" w:cs="Arial"/>
          <w:b/>
          <w:bCs/>
          <w:sz w:val="20"/>
          <w:szCs w:val="20"/>
        </w:rPr>
      </w:pPr>
    </w:p>
    <w:tbl>
      <w:tblPr>
        <w:tblW w:w="9720" w:type="dxa"/>
        <w:jc w:val="center"/>
        <w:tblLayout w:type="fixed"/>
        <w:tblLook w:val="0000"/>
      </w:tblPr>
      <w:tblGrid>
        <w:gridCol w:w="540"/>
        <w:gridCol w:w="9180"/>
      </w:tblGrid>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w:t>
            </w:r>
          </w:p>
        </w:tc>
        <w:tc>
          <w:tcPr>
            <w:tcW w:w="9180" w:type="dxa"/>
          </w:tcPr>
          <w:p w:rsidR="00C62718" w:rsidRPr="006E388B" w:rsidRDefault="00C62718" w:rsidP="006E388B">
            <w:pPr>
              <w:spacing w:line="276" w:lineRule="auto"/>
              <w:rPr>
                <w:rFonts w:ascii="Arial" w:hAnsi="Arial" w:cs="Arial"/>
                <w:sz w:val="20"/>
                <w:szCs w:val="20"/>
              </w:rPr>
            </w:pPr>
            <w:r w:rsidRPr="006E388B">
              <w:rPr>
                <w:rFonts w:ascii="Arial" w:hAnsi="Arial" w:cs="Arial"/>
                <w:sz w:val="20"/>
                <w:szCs w:val="20"/>
              </w:rPr>
              <w:t>Director General, Central Procurement Technical Unit (CPTU), IMED, Ministry of Planning, Sher-E-Bangla Nagar, Dhaka. One ‘CD having soft copy of the tender notice’  is enclosed herewith for arranging a Website circulation</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w:t>
            </w:r>
          </w:p>
        </w:tc>
        <w:tc>
          <w:tcPr>
            <w:tcW w:w="9180" w:type="dxa"/>
          </w:tcPr>
          <w:p w:rsidR="00C62718" w:rsidRPr="006E388B" w:rsidRDefault="00C62718" w:rsidP="006E388B">
            <w:pPr>
              <w:spacing w:line="276" w:lineRule="auto"/>
              <w:rPr>
                <w:rFonts w:ascii="Arial" w:hAnsi="Arial" w:cs="Arial"/>
                <w:sz w:val="20"/>
                <w:szCs w:val="20"/>
              </w:rPr>
            </w:pPr>
            <w:r w:rsidRPr="006E388B">
              <w:rPr>
                <w:rFonts w:ascii="Arial" w:hAnsi="Arial" w:cs="Arial"/>
                <w:sz w:val="20"/>
                <w:szCs w:val="20"/>
              </w:rPr>
              <w:t>The Additional Director General, O&amp;M- 1, BWDB, Dhaka.</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3.</w:t>
            </w:r>
          </w:p>
        </w:tc>
        <w:tc>
          <w:tcPr>
            <w:tcW w:w="9180" w:type="dxa"/>
          </w:tcPr>
          <w:p w:rsidR="00C62718" w:rsidRPr="006E388B" w:rsidRDefault="00C62718" w:rsidP="006E388B">
            <w:pPr>
              <w:spacing w:line="276" w:lineRule="auto"/>
              <w:rPr>
                <w:rFonts w:ascii="Arial" w:hAnsi="Arial" w:cs="Arial"/>
                <w:sz w:val="20"/>
                <w:szCs w:val="20"/>
              </w:rPr>
            </w:pPr>
            <w:r w:rsidRPr="006E388B">
              <w:rPr>
                <w:rFonts w:ascii="Arial" w:hAnsi="Arial" w:cs="Arial"/>
                <w:sz w:val="20"/>
                <w:szCs w:val="20"/>
              </w:rPr>
              <w:t>The Chief Engineer, North Eastern Zone, BWDB, Comilla.</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4.</w:t>
            </w:r>
          </w:p>
        </w:tc>
        <w:tc>
          <w:tcPr>
            <w:tcW w:w="9180" w:type="dxa"/>
          </w:tcPr>
          <w:p w:rsidR="00C62718" w:rsidRPr="006E388B" w:rsidRDefault="00C62718" w:rsidP="006E388B">
            <w:pPr>
              <w:spacing w:line="276" w:lineRule="auto"/>
              <w:jc w:val="both"/>
              <w:rPr>
                <w:rFonts w:ascii="Arial" w:hAnsi="Arial" w:cs="Arial"/>
                <w:spacing w:val="-6"/>
                <w:sz w:val="20"/>
                <w:szCs w:val="20"/>
              </w:rPr>
            </w:pPr>
            <w:r w:rsidRPr="006E388B">
              <w:rPr>
                <w:rFonts w:ascii="Arial" w:hAnsi="Arial" w:cs="Arial"/>
                <w:spacing w:val="-6"/>
                <w:sz w:val="20"/>
                <w:szCs w:val="20"/>
              </w:rPr>
              <w:t>The Director, Contract &amp; Procurement Cell, WAPDA Building 8</w:t>
            </w:r>
            <w:r w:rsidRPr="006E388B">
              <w:rPr>
                <w:rFonts w:ascii="Arial" w:hAnsi="Arial" w:cs="Arial"/>
                <w:spacing w:val="-6"/>
                <w:sz w:val="20"/>
                <w:szCs w:val="20"/>
                <w:vertAlign w:val="superscript"/>
              </w:rPr>
              <w:t>th</w:t>
            </w:r>
            <w:r w:rsidRPr="006E388B">
              <w:rPr>
                <w:rFonts w:ascii="Arial" w:hAnsi="Arial" w:cs="Arial"/>
                <w:spacing w:val="-6"/>
                <w:sz w:val="20"/>
                <w:szCs w:val="20"/>
              </w:rPr>
              <w:t xml:space="preserve"> floor, Motijheel C/A, Dhaka.</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5.</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Superintending Engineer, Sylhet O&amp;M Circle, BWDB, Sylhet.</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6.</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 xml:space="preserve">The Project Director, STIFPP-II, BWDB, 62, West Agargaon (5th floor) Sher-E-Bangla Nagar,Dhaka.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7.</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Director, Public Relation Directorate, WAPDA Bhaban, BWDB, Dhaka. A ‘CD’ is enclosed herewith for Website circulation.</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8.</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 xml:space="preserve">The Director, Director of Finance, WAPDA Bhaban, BWDB, Dhaka.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9.</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 xml:space="preserve">The Divisional Commissioner, Sylhet.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10.</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Deputy Commissioner, Sunamgonj.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11.</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Police Super, Sunamgonj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12.</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Mayor, Sylhet City Corporation, Sylhet.</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13.</w:t>
            </w:r>
          </w:p>
        </w:tc>
        <w:tc>
          <w:tcPr>
            <w:tcW w:w="9180" w:type="dxa"/>
          </w:tcPr>
          <w:p w:rsidR="00C62718" w:rsidRPr="006E388B" w:rsidRDefault="00C62718" w:rsidP="006E388B">
            <w:pPr>
              <w:spacing w:line="276" w:lineRule="auto"/>
              <w:jc w:val="both"/>
              <w:rPr>
                <w:rFonts w:ascii="Arial" w:hAnsi="Arial" w:cs="Arial"/>
                <w:spacing w:val="-6"/>
                <w:sz w:val="20"/>
                <w:szCs w:val="20"/>
              </w:rPr>
            </w:pPr>
            <w:r w:rsidRPr="006E388B">
              <w:rPr>
                <w:rFonts w:ascii="Arial" w:hAnsi="Arial" w:cs="Arial"/>
                <w:sz w:val="20"/>
                <w:szCs w:val="20"/>
              </w:rPr>
              <w:t>The Mayor, Sunamgonj Purosovha, Sunamgonj.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14.</w:t>
            </w:r>
          </w:p>
        </w:tc>
        <w:tc>
          <w:tcPr>
            <w:tcW w:w="9180" w:type="dxa"/>
          </w:tcPr>
          <w:p w:rsidR="00C62718" w:rsidRPr="006E388B" w:rsidRDefault="00C62718" w:rsidP="006E388B">
            <w:pPr>
              <w:spacing w:line="276" w:lineRule="auto"/>
              <w:jc w:val="both"/>
              <w:rPr>
                <w:rFonts w:ascii="Arial" w:hAnsi="Arial" w:cs="Arial"/>
                <w:spacing w:val="-6"/>
                <w:sz w:val="20"/>
                <w:szCs w:val="20"/>
              </w:rPr>
            </w:pPr>
            <w:r w:rsidRPr="006E388B">
              <w:rPr>
                <w:rFonts w:ascii="Arial" w:hAnsi="Arial" w:cs="Arial"/>
                <w:spacing w:val="-6"/>
                <w:sz w:val="20"/>
                <w:szCs w:val="20"/>
              </w:rPr>
              <w:t xml:space="preserve">The Executive Engineer, Sylhet O&amp;M Division, BWDB, Sylhet.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15.</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Team Leader, MDS Consultants,  (SMEC,NWH,AQUA,ACE,KRANTI), 62, West Agargaon (5th floor) Sher-E-Bangla Nagar,Dhaka.</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16.</w:t>
            </w:r>
          </w:p>
        </w:tc>
        <w:tc>
          <w:tcPr>
            <w:tcW w:w="9180" w:type="dxa"/>
          </w:tcPr>
          <w:p w:rsidR="00C62718" w:rsidRPr="006E388B" w:rsidRDefault="00C62718" w:rsidP="006E388B">
            <w:pPr>
              <w:spacing w:line="276" w:lineRule="auto"/>
              <w:rPr>
                <w:rFonts w:ascii="Arial" w:hAnsi="Arial" w:cs="Arial"/>
                <w:sz w:val="20"/>
                <w:szCs w:val="20"/>
              </w:rPr>
            </w:pPr>
            <w:r w:rsidRPr="006E388B">
              <w:rPr>
                <w:rFonts w:ascii="Arial" w:hAnsi="Arial" w:cs="Arial"/>
                <w:sz w:val="20"/>
                <w:szCs w:val="20"/>
              </w:rPr>
              <w:t xml:space="preserve">The Sub-Divisional Engineer, Sunamgonj O&amp;M Sub-Division-1, BWDB, Sunamganj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17.</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Construction Engineer, Sunamganj,  MDS Consultants.</w:t>
            </w:r>
          </w:p>
        </w:tc>
      </w:tr>
      <w:tr w:rsidR="00C62718" w:rsidRPr="006E388B">
        <w:trPr>
          <w:trHeight w:val="297"/>
          <w:jc w:val="center"/>
        </w:trPr>
        <w:tc>
          <w:tcPr>
            <w:tcW w:w="540" w:type="dxa"/>
          </w:tcPr>
          <w:p w:rsidR="00C62718" w:rsidRPr="006E388B" w:rsidRDefault="00C62718" w:rsidP="0007108A">
            <w:pPr>
              <w:jc w:val="center"/>
              <w:rPr>
                <w:sz w:val="20"/>
                <w:szCs w:val="20"/>
              </w:rPr>
            </w:pPr>
            <w:r w:rsidRPr="006E388B">
              <w:rPr>
                <w:sz w:val="20"/>
                <w:szCs w:val="20"/>
              </w:rPr>
              <w:t>18.</w:t>
            </w:r>
          </w:p>
        </w:tc>
        <w:tc>
          <w:tcPr>
            <w:tcW w:w="9180" w:type="dxa"/>
          </w:tcPr>
          <w:p w:rsidR="00C62718" w:rsidRDefault="00C62718" w:rsidP="006E388B">
            <w:pPr>
              <w:spacing w:line="276" w:lineRule="auto"/>
              <w:jc w:val="both"/>
              <w:rPr>
                <w:rFonts w:ascii="Arial" w:hAnsi="Arial" w:cs="Arial"/>
                <w:sz w:val="20"/>
                <w:szCs w:val="20"/>
              </w:rPr>
            </w:pPr>
            <w:r w:rsidRPr="006E388B">
              <w:rPr>
                <w:rFonts w:ascii="Arial" w:hAnsi="Arial" w:cs="Arial"/>
                <w:sz w:val="20"/>
                <w:szCs w:val="20"/>
              </w:rPr>
              <w:t>The Manager, Sonali Bank, Sunamganj,</w:t>
            </w:r>
            <w:r>
              <w:rPr>
                <w:rFonts w:ascii="Arial" w:hAnsi="Arial" w:cs="Arial"/>
                <w:sz w:val="20"/>
                <w:szCs w:val="20"/>
              </w:rPr>
              <w:t xml:space="preserve"> </w:t>
            </w:r>
            <w:r w:rsidRPr="006E388B">
              <w:rPr>
                <w:rFonts w:ascii="Arial" w:hAnsi="Arial" w:cs="Arial"/>
                <w:sz w:val="20"/>
                <w:szCs w:val="20"/>
              </w:rPr>
              <w:t>10 (ten) sets of each package of Tender Documents are sent herewith for selling to intending Tenderer @ Tk. 5,000/- (Five Thousand only) for each Package per set (Non refundable) up to  2</w:t>
            </w:r>
            <w:r w:rsidRPr="006E388B">
              <w:rPr>
                <w:rFonts w:ascii="Arial" w:hAnsi="Arial" w:cs="Arial"/>
                <w:sz w:val="20"/>
                <w:szCs w:val="20"/>
                <w:vertAlign w:val="superscript"/>
              </w:rPr>
              <w:t>nd</w:t>
            </w:r>
            <w:r w:rsidRPr="006E388B">
              <w:rPr>
                <w:rFonts w:ascii="Arial" w:hAnsi="Arial" w:cs="Arial"/>
                <w:sz w:val="20"/>
                <w:szCs w:val="20"/>
              </w:rPr>
              <w:t xml:space="preserve"> November,2010. during Banking hours.  The sale proceeds shall be credited to the Accounts Officer, Regional Accounting Centre(RAC), BWDB, Sylhet. Unsold Bid Documents along with the Copy of the credit advice shall be sent to the undersigned at the earliest.</w:t>
            </w:r>
          </w:p>
          <w:p w:rsidR="00C62718" w:rsidRPr="006E388B" w:rsidRDefault="00C62718" w:rsidP="006E388B">
            <w:pPr>
              <w:spacing w:line="276" w:lineRule="auto"/>
              <w:jc w:val="both"/>
              <w:rPr>
                <w:rFonts w:ascii="Arial" w:hAnsi="Arial" w:cs="Arial"/>
                <w:sz w:val="6"/>
                <w:szCs w:val="6"/>
              </w:rPr>
            </w:pP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19.</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Manager, Sonali Bank, Zindabazar Branch, Sylhet. 10 (ten) sets of each package of Tender Documents are sent herewith for selling to intending Tenderer @ Tk. 5,000/- (Five Thousand only) for each Package per set (Non refundable) up to  2</w:t>
            </w:r>
            <w:r w:rsidRPr="006E388B">
              <w:rPr>
                <w:rFonts w:ascii="Arial" w:hAnsi="Arial" w:cs="Arial"/>
                <w:sz w:val="20"/>
                <w:szCs w:val="20"/>
                <w:vertAlign w:val="superscript"/>
              </w:rPr>
              <w:t>nd</w:t>
            </w:r>
            <w:r w:rsidRPr="006E388B">
              <w:rPr>
                <w:rFonts w:ascii="Arial" w:hAnsi="Arial" w:cs="Arial"/>
                <w:sz w:val="20"/>
                <w:szCs w:val="20"/>
              </w:rPr>
              <w:t xml:space="preserve"> November,2010. during Banking hours.  The sale proceeds shall be credited to the Accounts Officer, Regional Accounting Centre(RAC), BWDB, Sylhet. Unsold Bid Documents along with the Copy of the credit advice shall be sent to the undersigned at the earliest.</w:t>
            </w:r>
          </w:p>
          <w:p w:rsidR="00C62718" w:rsidRPr="006E388B" w:rsidRDefault="00C62718" w:rsidP="006E388B">
            <w:pPr>
              <w:spacing w:line="276" w:lineRule="auto"/>
              <w:jc w:val="both"/>
              <w:rPr>
                <w:rFonts w:ascii="Arial" w:hAnsi="Arial" w:cs="Arial"/>
                <w:sz w:val="8"/>
                <w:szCs w:val="8"/>
              </w:rPr>
            </w:pP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20.</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Manager, Janata Bank, Corporate Branch, 29 Dilkhusa C/A, Dhaka. 10 (ten) sets of  Tender Documents are sent herewith for selling to intending Tenderer @ Tk. 5,000/- (Five Thousand only) for each Package per set (Non refundable) up to 2</w:t>
            </w:r>
            <w:r w:rsidRPr="006E388B">
              <w:rPr>
                <w:rFonts w:ascii="Arial" w:hAnsi="Arial" w:cs="Arial"/>
                <w:sz w:val="20"/>
                <w:szCs w:val="20"/>
                <w:vertAlign w:val="superscript"/>
              </w:rPr>
              <w:t>nd</w:t>
            </w:r>
            <w:r w:rsidRPr="006E388B">
              <w:rPr>
                <w:rFonts w:ascii="Arial" w:hAnsi="Arial" w:cs="Arial"/>
                <w:sz w:val="20"/>
                <w:szCs w:val="20"/>
              </w:rPr>
              <w:t xml:space="preserve"> November,2010 during Banking hours. He is requested the deposit sale proceeds to BWDB Tender and Documents sale proceeds Account No.  .</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21.</w:t>
            </w:r>
          </w:p>
        </w:tc>
        <w:tc>
          <w:tcPr>
            <w:tcW w:w="9180" w:type="dxa"/>
          </w:tcPr>
          <w:p w:rsidR="00C62718" w:rsidRPr="006E388B" w:rsidRDefault="00C62718" w:rsidP="006E388B">
            <w:pPr>
              <w:spacing w:line="276" w:lineRule="auto"/>
              <w:jc w:val="both"/>
              <w:rPr>
                <w:rFonts w:ascii="Arial" w:hAnsi="Arial" w:cs="Arial"/>
                <w:spacing w:val="-10"/>
                <w:sz w:val="20"/>
                <w:szCs w:val="20"/>
              </w:rPr>
            </w:pPr>
            <w:r w:rsidRPr="006E388B">
              <w:rPr>
                <w:rFonts w:ascii="Arial" w:hAnsi="Arial" w:cs="Arial"/>
                <w:spacing w:val="-10"/>
                <w:sz w:val="20"/>
                <w:szCs w:val="20"/>
              </w:rPr>
              <w:t>Accounts Officer, Regional Accounting Centre, BWDB, Sunamganj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22.</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The Sectional Officer, Sunamgonj O &amp; M Section-1, BWDB, Sunamgonj.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23.</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 xml:space="preserve">Asstt. Acct. / Estimator / Head Clerk </w:t>
            </w:r>
            <w:r w:rsidRPr="006E388B">
              <w:rPr>
                <w:rFonts w:ascii="Arial" w:hAnsi="Arial" w:cs="Arial"/>
                <w:sz w:val="20"/>
                <w:szCs w:val="20"/>
                <w:lang w:val="en-CA"/>
              </w:rPr>
              <w:t>Sunamgonj O&amp;M Division,</w:t>
            </w:r>
            <w:r w:rsidRPr="006E388B">
              <w:rPr>
                <w:rFonts w:ascii="Arial" w:hAnsi="Arial" w:cs="Arial"/>
                <w:sz w:val="20"/>
                <w:szCs w:val="20"/>
              </w:rPr>
              <w:t xml:space="preserve">, BWDB, </w:t>
            </w:r>
            <w:r w:rsidRPr="006E388B">
              <w:rPr>
                <w:rFonts w:ascii="Arial" w:hAnsi="Arial" w:cs="Arial"/>
                <w:sz w:val="20"/>
                <w:szCs w:val="20"/>
                <w:lang w:val="en-CA"/>
              </w:rPr>
              <w:t>Sunamganj.</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24.</w:t>
            </w:r>
          </w:p>
        </w:tc>
        <w:tc>
          <w:tcPr>
            <w:tcW w:w="9180" w:type="dxa"/>
          </w:tcPr>
          <w:p w:rsidR="00C62718" w:rsidRPr="006E388B" w:rsidRDefault="00C62718" w:rsidP="006E388B">
            <w:pPr>
              <w:spacing w:line="276" w:lineRule="auto"/>
              <w:jc w:val="both"/>
              <w:rPr>
                <w:rFonts w:ascii="Arial" w:hAnsi="Arial" w:cs="Arial"/>
                <w:sz w:val="20"/>
                <w:szCs w:val="20"/>
              </w:rPr>
            </w:pPr>
            <w:r w:rsidRPr="006E388B">
              <w:rPr>
                <w:rFonts w:ascii="Arial" w:hAnsi="Arial" w:cs="Arial"/>
                <w:sz w:val="20"/>
                <w:szCs w:val="20"/>
              </w:rPr>
              <w:t>M/S. / Mr.............................................................for information.</w:t>
            </w:r>
          </w:p>
        </w:tc>
      </w:tr>
      <w:tr w:rsidR="00C62718" w:rsidRPr="006E388B">
        <w:trPr>
          <w:jc w:val="center"/>
        </w:trPr>
        <w:tc>
          <w:tcPr>
            <w:tcW w:w="540" w:type="dxa"/>
          </w:tcPr>
          <w:p w:rsidR="00C62718" w:rsidRPr="006E388B" w:rsidRDefault="00C62718" w:rsidP="0007108A">
            <w:pPr>
              <w:jc w:val="center"/>
              <w:rPr>
                <w:sz w:val="20"/>
                <w:szCs w:val="20"/>
              </w:rPr>
            </w:pPr>
            <w:r w:rsidRPr="006E388B">
              <w:rPr>
                <w:sz w:val="20"/>
                <w:szCs w:val="20"/>
              </w:rPr>
              <w:t>25.</w:t>
            </w:r>
          </w:p>
        </w:tc>
        <w:tc>
          <w:tcPr>
            <w:tcW w:w="9180" w:type="dxa"/>
          </w:tcPr>
          <w:p w:rsidR="00C62718" w:rsidRDefault="00C62718" w:rsidP="006E388B">
            <w:pPr>
              <w:spacing w:line="276" w:lineRule="auto"/>
              <w:jc w:val="both"/>
              <w:rPr>
                <w:rFonts w:ascii="Arial" w:hAnsi="Arial" w:cs="Arial"/>
                <w:sz w:val="20"/>
                <w:szCs w:val="20"/>
              </w:rPr>
            </w:pPr>
            <w:r w:rsidRPr="006E388B">
              <w:rPr>
                <w:rFonts w:ascii="Arial" w:hAnsi="Arial" w:cs="Arial"/>
                <w:sz w:val="20"/>
                <w:szCs w:val="20"/>
              </w:rPr>
              <w:t>Notice Board.</w:t>
            </w:r>
          </w:p>
          <w:p w:rsidR="00C62718" w:rsidRDefault="00C62718" w:rsidP="006E388B">
            <w:pPr>
              <w:spacing w:line="276" w:lineRule="auto"/>
              <w:jc w:val="both"/>
              <w:rPr>
                <w:rFonts w:ascii="Arial" w:hAnsi="Arial" w:cs="Arial"/>
                <w:sz w:val="20"/>
                <w:szCs w:val="20"/>
              </w:rPr>
            </w:pPr>
          </w:p>
          <w:p w:rsidR="00C62718" w:rsidRDefault="00C62718" w:rsidP="006E388B">
            <w:pPr>
              <w:spacing w:line="276" w:lineRule="auto"/>
              <w:jc w:val="both"/>
              <w:rPr>
                <w:rFonts w:ascii="Arial" w:hAnsi="Arial" w:cs="Arial"/>
                <w:sz w:val="20"/>
                <w:szCs w:val="20"/>
              </w:rPr>
            </w:pPr>
          </w:p>
          <w:p w:rsidR="00C62718" w:rsidRDefault="00C62718" w:rsidP="006E388B">
            <w:pPr>
              <w:spacing w:line="276" w:lineRule="auto"/>
              <w:jc w:val="both"/>
              <w:rPr>
                <w:rFonts w:ascii="Arial" w:hAnsi="Arial" w:cs="Arial"/>
                <w:sz w:val="20"/>
                <w:szCs w:val="20"/>
              </w:rPr>
            </w:pPr>
          </w:p>
          <w:p w:rsidR="00C62718" w:rsidRPr="006E388B" w:rsidRDefault="00C62718" w:rsidP="006E388B">
            <w:pPr>
              <w:spacing w:line="276" w:lineRule="auto"/>
              <w:ind w:left="5760"/>
              <w:jc w:val="center"/>
              <w:rPr>
                <w:rFonts w:ascii="Arial" w:hAnsi="Arial" w:cs="Arial"/>
                <w:b/>
                <w:bCs/>
                <w:sz w:val="20"/>
                <w:szCs w:val="20"/>
              </w:rPr>
            </w:pPr>
            <w:r w:rsidRPr="006E388B">
              <w:rPr>
                <w:rFonts w:ascii="Arial" w:hAnsi="Arial" w:cs="Arial"/>
                <w:b/>
                <w:bCs/>
                <w:sz w:val="20"/>
                <w:szCs w:val="20"/>
              </w:rPr>
              <w:t>(Shailan Chandra Paul)</w:t>
            </w:r>
          </w:p>
          <w:p w:rsidR="00C62718" w:rsidRPr="006E388B" w:rsidRDefault="00C62718" w:rsidP="006E388B">
            <w:pPr>
              <w:spacing w:line="276" w:lineRule="auto"/>
              <w:ind w:left="5760"/>
              <w:jc w:val="center"/>
              <w:rPr>
                <w:rFonts w:ascii="Arial" w:hAnsi="Arial" w:cs="Arial"/>
                <w:sz w:val="20"/>
                <w:szCs w:val="20"/>
                <w:lang w:val="en-CA"/>
              </w:rPr>
            </w:pPr>
            <w:r w:rsidRPr="006E388B">
              <w:rPr>
                <w:rFonts w:ascii="Arial" w:hAnsi="Arial" w:cs="Arial"/>
                <w:sz w:val="20"/>
                <w:szCs w:val="20"/>
                <w:lang w:val="en-CA"/>
              </w:rPr>
              <w:t xml:space="preserve">Executive Engineer, </w:t>
            </w:r>
          </w:p>
          <w:p w:rsidR="00C62718" w:rsidRPr="006E388B" w:rsidRDefault="00C62718" w:rsidP="006E388B">
            <w:pPr>
              <w:spacing w:line="276" w:lineRule="auto"/>
              <w:ind w:left="5760"/>
              <w:jc w:val="center"/>
              <w:rPr>
                <w:rFonts w:ascii="Arial" w:hAnsi="Arial" w:cs="Arial"/>
                <w:sz w:val="20"/>
                <w:szCs w:val="20"/>
                <w:lang w:val="en-CA"/>
              </w:rPr>
            </w:pPr>
            <w:r w:rsidRPr="006E388B">
              <w:rPr>
                <w:rFonts w:ascii="Arial" w:hAnsi="Arial" w:cs="Arial"/>
                <w:sz w:val="20"/>
                <w:szCs w:val="20"/>
                <w:lang w:val="en-CA"/>
              </w:rPr>
              <w:t xml:space="preserve">Sunamganj O &amp; M  Division, </w:t>
            </w:r>
          </w:p>
          <w:p w:rsidR="00C62718" w:rsidRPr="006E388B" w:rsidRDefault="00C62718" w:rsidP="006E388B">
            <w:pPr>
              <w:spacing w:line="276" w:lineRule="auto"/>
              <w:ind w:left="5760"/>
              <w:jc w:val="center"/>
              <w:rPr>
                <w:rFonts w:ascii="Arial" w:hAnsi="Arial" w:cs="Arial"/>
                <w:sz w:val="20"/>
                <w:szCs w:val="20"/>
              </w:rPr>
            </w:pPr>
            <w:r w:rsidRPr="006E388B">
              <w:rPr>
                <w:rFonts w:ascii="Arial" w:hAnsi="Arial" w:cs="Arial"/>
                <w:sz w:val="20"/>
                <w:szCs w:val="20"/>
                <w:lang w:val="en-CA"/>
              </w:rPr>
              <w:t>BWDB, Sunamganj.</w:t>
            </w:r>
          </w:p>
        </w:tc>
      </w:tr>
    </w:tbl>
    <w:p w:rsidR="00C62718" w:rsidRDefault="00C62718" w:rsidP="00603C95">
      <w:pPr>
        <w:pStyle w:val="Title"/>
      </w:pPr>
    </w:p>
    <w:sectPr w:rsidR="00C62718" w:rsidSect="006E388B">
      <w:pgSz w:w="12240" w:h="15840" w:code="1"/>
      <w:pgMar w:top="864" w:right="1008" w:bottom="86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718" w:rsidRDefault="00C62718" w:rsidP="000E195A">
      <w:r>
        <w:separator/>
      </w:r>
    </w:p>
  </w:endnote>
  <w:endnote w:type="continuationSeparator" w:id="1">
    <w:p w:rsidR="00C62718" w:rsidRDefault="00C62718" w:rsidP="000E195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notTrueType/>
    <w:pitch w:val="default"/>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ipiPadmoExp">
    <w:panose1 w:val="00000000000000000000"/>
    <w:charset w:val="00"/>
    <w:family w:val="auto"/>
    <w:notTrueType/>
    <w:pitch w:val="variable"/>
    <w:sig w:usb0="00000003" w:usb1="00000000" w:usb2="00000000" w:usb3="00000000" w:csb0="00000001" w:csb1="00000000"/>
  </w:font>
  <w:font w:name="Georgia">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718" w:rsidRDefault="00C62718" w:rsidP="000E195A">
      <w:r>
        <w:separator/>
      </w:r>
    </w:p>
  </w:footnote>
  <w:footnote w:type="continuationSeparator" w:id="1">
    <w:p w:rsidR="00C62718" w:rsidRDefault="00C62718" w:rsidP="000E19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F3066"/>
    <w:multiLevelType w:val="hybridMultilevel"/>
    <w:tmpl w:val="1BB66FBA"/>
    <w:lvl w:ilvl="0" w:tplc="989E51D4">
      <w:start w:val="1"/>
      <w:numFmt w:val="decimal"/>
      <w:pStyle w:val="Heading1"/>
      <w:lvlText w:val="Section %1."/>
      <w:lvlJc w:val="left"/>
      <w:pPr>
        <w:tabs>
          <w:tab w:val="num" w:pos="3550"/>
        </w:tabs>
        <w:ind w:left="3550" w:hanging="360"/>
      </w:pPr>
      <w:rPr>
        <w:rFonts w:ascii="Arial" w:hAnsi="Arial" w:hint="default"/>
        <w:b/>
        <w:bCs/>
        <w:i w:val="0"/>
        <w:iCs w:val="0"/>
        <w:caps w:val="0"/>
        <w:smallCaps w:val="0"/>
        <w:strike w:val="0"/>
        <w:dstrike w:val="0"/>
        <w:outline w:val="0"/>
        <w:shadow w:val="0"/>
        <w:emboss w:val="0"/>
        <w:imprint w:val="0"/>
        <w:color w:val="auto"/>
        <w:spacing w:val="0"/>
        <w:w w:val="100"/>
        <w:kern w:val="0"/>
        <w:position w:val="0"/>
        <w:sz w:val="32"/>
        <w:szCs w:val="32"/>
        <w:u w:val="none"/>
        <w:effect w:val="none"/>
      </w:rPr>
    </w:lvl>
    <w:lvl w:ilvl="1" w:tplc="04090001">
      <w:start w:val="1"/>
      <w:numFmt w:val="bullet"/>
      <w:lvlText w:val=""/>
      <w:lvlJc w:val="left"/>
      <w:pPr>
        <w:tabs>
          <w:tab w:val="num" w:pos="1440"/>
        </w:tabs>
        <w:ind w:left="1440" w:hanging="360"/>
      </w:pPr>
      <w:rPr>
        <w:rFonts w:ascii="Symbol" w:hAnsi="Symbol" w:hint="default"/>
        <w:b/>
        <w:bCs/>
        <w:i w:val="0"/>
        <w:iCs w:val="0"/>
        <w:caps w:val="0"/>
        <w:smallCaps w:val="0"/>
        <w:strike w:val="0"/>
        <w:dstrike w:val="0"/>
        <w:outline w:val="0"/>
        <w:shadow w:val="0"/>
        <w:emboss w:val="0"/>
        <w:imprint w:val="0"/>
        <w:color w:val="auto"/>
        <w:spacing w:val="0"/>
        <w:w w:val="100"/>
        <w:kern w:val="0"/>
        <w:position w:val="0"/>
        <w:sz w:val="32"/>
        <w:szCs w:val="32"/>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95A"/>
    <w:rsid w:val="00024B33"/>
    <w:rsid w:val="0007108A"/>
    <w:rsid w:val="000E195A"/>
    <w:rsid w:val="000F33F3"/>
    <w:rsid w:val="001409C9"/>
    <w:rsid w:val="00166A09"/>
    <w:rsid w:val="003118FA"/>
    <w:rsid w:val="003B501D"/>
    <w:rsid w:val="003C1A8A"/>
    <w:rsid w:val="00453AE1"/>
    <w:rsid w:val="0046141E"/>
    <w:rsid w:val="0049539B"/>
    <w:rsid w:val="004A4EB4"/>
    <w:rsid w:val="004F6FFB"/>
    <w:rsid w:val="00574E84"/>
    <w:rsid w:val="005F2DE8"/>
    <w:rsid w:val="00603C95"/>
    <w:rsid w:val="006E388B"/>
    <w:rsid w:val="00760606"/>
    <w:rsid w:val="007A6EA0"/>
    <w:rsid w:val="007E31FF"/>
    <w:rsid w:val="008C62FC"/>
    <w:rsid w:val="00935224"/>
    <w:rsid w:val="009813C8"/>
    <w:rsid w:val="00A43D37"/>
    <w:rsid w:val="00AA5267"/>
    <w:rsid w:val="00B927BD"/>
    <w:rsid w:val="00BF14D5"/>
    <w:rsid w:val="00C02914"/>
    <w:rsid w:val="00C15307"/>
    <w:rsid w:val="00C25EAD"/>
    <w:rsid w:val="00C62718"/>
    <w:rsid w:val="00C72134"/>
    <w:rsid w:val="00C91700"/>
    <w:rsid w:val="00CC3511"/>
    <w:rsid w:val="00CD4E2D"/>
    <w:rsid w:val="00D02CFE"/>
    <w:rsid w:val="00D23C73"/>
    <w:rsid w:val="00E11BE7"/>
    <w:rsid w:val="00E14AF8"/>
    <w:rsid w:val="00E2422A"/>
    <w:rsid w:val="00EE3139"/>
    <w:rsid w:val="00F934A6"/>
    <w:rsid w:val="00F96DD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95A"/>
    <w:rPr>
      <w:rFonts w:ascii="Times New Roman" w:hAnsi="Times New Roman"/>
      <w:sz w:val="24"/>
      <w:szCs w:val="24"/>
      <w:lang w:val="en-US" w:eastAsia="zh-CN"/>
    </w:rPr>
  </w:style>
  <w:style w:type="paragraph" w:styleId="Heading1">
    <w:name w:val="heading 1"/>
    <w:aliases w:val="Document Header1"/>
    <w:basedOn w:val="Normal"/>
    <w:next w:val="Normal"/>
    <w:link w:val="Heading1Char"/>
    <w:uiPriority w:val="99"/>
    <w:qFormat/>
    <w:rsid w:val="000E195A"/>
    <w:pPr>
      <w:numPr>
        <w:numId w:val="1"/>
      </w:numPr>
      <w:suppressAutoHyphens/>
      <w:overflowPunct w:val="0"/>
      <w:autoSpaceDE w:val="0"/>
      <w:autoSpaceDN w:val="0"/>
      <w:adjustRightInd w:val="0"/>
      <w:jc w:val="center"/>
      <w:textAlignment w:val="baseline"/>
      <w:outlineLvl w:val="0"/>
    </w:pPr>
    <w:rPr>
      <w:rFonts w:ascii="Arial" w:eastAsia="Times New Roman" w:hAnsi="Arial" w:cs="Arial"/>
      <w:b/>
      <w:bCs/>
      <w:sz w:val="36"/>
      <w:szCs w:val="36"/>
    </w:rPr>
  </w:style>
  <w:style w:type="paragraph" w:styleId="Heading2">
    <w:name w:val="heading 2"/>
    <w:aliases w:val="Section-Title,Title Header2"/>
    <w:basedOn w:val="Normal"/>
    <w:next w:val="Normal"/>
    <w:link w:val="Heading2Char"/>
    <w:uiPriority w:val="99"/>
    <w:qFormat/>
    <w:rsid w:val="000E195A"/>
    <w:pPr>
      <w:suppressAutoHyphens/>
      <w:overflowPunct w:val="0"/>
      <w:autoSpaceDE w:val="0"/>
      <w:autoSpaceDN w:val="0"/>
      <w:adjustRightInd w:val="0"/>
      <w:jc w:val="center"/>
      <w:textAlignment w:val="baseline"/>
      <w:outlineLvl w:val="1"/>
    </w:pPr>
    <w:rPr>
      <w:rFonts w:ascii="Arial" w:eastAsia="Times New Roman" w:hAnsi="Arial" w:cs="Arial"/>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9"/>
    <w:locked/>
    <w:rsid w:val="000E195A"/>
    <w:rPr>
      <w:rFonts w:ascii="Arial" w:hAnsi="Arial" w:cs="Arial"/>
      <w:b/>
      <w:bCs/>
      <w:sz w:val="36"/>
      <w:szCs w:val="36"/>
      <w:lang w:eastAsia="zh-CN"/>
    </w:rPr>
  </w:style>
  <w:style w:type="character" w:customStyle="1" w:styleId="Heading2Char">
    <w:name w:val="Heading 2 Char"/>
    <w:aliases w:val="Section-Title Char,Title Header2 Char"/>
    <w:basedOn w:val="DefaultParagraphFont"/>
    <w:link w:val="Heading2"/>
    <w:uiPriority w:val="99"/>
    <w:locked/>
    <w:rsid w:val="000E195A"/>
    <w:rPr>
      <w:rFonts w:ascii="Arial" w:hAnsi="Arial" w:cs="Arial"/>
      <w:b/>
      <w:bCs/>
      <w:sz w:val="28"/>
      <w:szCs w:val="28"/>
      <w:lang w:eastAsia="zh-CN"/>
    </w:rPr>
  </w:style>
  <w:style w:type="paragraph" w:styleId="Header">
    <w:name w:val="header"/>
    <w:basedOn w:val="Normal"/>
    <w:link w:val="HeaderChar"/>
    <w:uiPriority w:val="99"/>
    <w:rsid w:val="000E195A"/>
    <w:pPr>
      <w:tabs>
        <w:tab w:val="center" w:pos="4320"/>
        <w:tab w:val="right" w:pos="8640"/>
      </w:tabs>
    </w:pPr>
  </w:style>
  <w:style w:type="character" w:customStyle="1" w:styleId="HeaderChar">
    <w:name w:val="Header Char"/>
    <w:basedOn w:val="DefaultParagraphFont"/>
    <w:link w:val="Header"/>
    <w:uiPriority w:val="99"/>
    <w:locked/>
    <w:rsid w:val="000E195A"/>
    <w:rPr>
      <w:rFonts w:ascii="Times New Roman" w:eastAsia="Times New Roman" w:hAnsi="Times New Roman" w:cs="Times New Roman"/>
      <w:sz w:val="24"/>
      <w:szCs w:val="24"/>
      <w:lang w:eastAsia="zh-CN"/>
    </w:rPr>
  </w:style>
  <w:style w:type="paragraph" w:styleId="Footer">
    <w:name w:val="footer"/>
    <w:basedOn w:val="Normal"/>
    <w:link w:val="FooterChar"/>
    <w:uiPriority w:val="99"/>
    <w:rsid w:val="000E195A"/>
    <w:pPr>
      <w:pBdr>
        <w:top w:val="thinThickSmallGap" w:sz="24" w:space="1" w:color="622423"/>
      </w:pBdr>
      <w:tabs>
        <w:tab w:val="center" w:pos="4320"/>
        <w:tab w:val="right" w:pos="8640"/>
      </w:tabs>
    </w:pPr>
  </w:style>
  <w:style w:type="character" w:customStyle="1" w:styleId="FooterChar">
    <w:name w:val="Footer Char"/>
    <w:basedOn w:val="DefaultParagraphFont"/>
    <w:link w:val="Footer"/>
    <w:uiPriority w:val="99"/>
    <w:locked/>
    <w:rsid w:val="000E195A"/>
    <w:rPr>
      <w:rFonts w:ascii="Times New Roman" w:eastAsia="Times New Roman" w:hAnsi="Times New Roman" w:cs="Times New Roman"/>
      <w:sz w:val="24"/>
      <w:szCs w:val="24"/>
      <w:lang w:eastAsia="zh-CN"/>
    </w:rPr>
  </w:style>
  <w:style w:type="paragraph" w:styleId="Title">
    <w:name w:val="Title"/>
    <w:basedOn w:val="Normal"/>
    <w:link w:val="TitleChar"/>
    <w:uiPriority w:val="99"/>
    <w:qFormat/>
    <w:rsid w:val="000E195A"/>
    <w:pPr>
      <w:suppressAutoHyphens/>
      <w:overflowPunct w:val="0"/>
      <w:autoSpaceDE w:val="0"/>
      <w:autoSpaceDN w:val="0"/>
      <w:adjustRightInd w:val="0"/>
      <w:jc w:val="center"/>
      <w:textAlignment w:val="baseline"/>
    </w:pPr>
    <w:rPr>
      <w:rFonts w:eastAsia="Times New Roman"/>
      <w:b/>
      <w:bCs/>
      <w:sz w:val="48"/>
      <w:szCs w:val="48"/>
    </w:rPr>
  </w:style>
  <w:style w:type="character" w:customStyle="1" w:styleId="TitleChar">
    <w:name w:val="Title Char"/>
    <w:basedOn w:val="DefaultParagraphFont"/>
    <w:link w:val="Title"/>
    <w:uiPriority w:val="99"/>
    <w:locked/>
    <w:rsid w:val="000E195A"/>
    <w:rPr>
      <w:rFonts w:ascii="Times New Roman" w:hAnsi="Times New Roman" w:cs="Times New Roman"/>
      <w:b/>
      <w:bCs/>
      <w:sz w:val="48"/>
      <w:szCs w:val="4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5</Pages>
  <Words>1267</Words>
  <Characters>7225</Characters>
  <Application>Microsoft Office Outlook</Application>
  <DocSecurity>0</DocSecurity>
  <Lines>0</Lines>
  <Paragraphs>0</Paragraphs>
  <ScaleCrop>false</ScaleCrop>
  <Company>Pratyasha Software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wdb</cp:lastModifiedBy>
  <cp:revision>2</cp:revision>
  <cp:lastPrinted>2010-10-03T05:05:00Z</cp:lastPrinted>
  <dcterms:created xsi:type="dcterms:W3CDTF">2010-10-05T07:59:00Z</dcterms:created>
  <dcterms:modified xsi:type="dcterms:W3CDTF">2010-10-05T07:59:00Z</dcterms:modified>
</cp:coreProperties>
</file>