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0EC" w:rsidRPr="007914B0" w:rsidRDefault="006A50EC" w:rsidP="006A50EC">
      <w:pPr>
        <w:jc w:val="center"/>
      </w:pPr>
      <w:r w:rsidRPr="007914B0">
        <w:t>GOVERNMENT OF THE PEOPLE’S REPUBLIC OF BANGLADESH</w:t>
      </w:r>
    </w:p>
    <w:p w:rsidR="006A50EC" w:rsidRPr="007914B0" w:rsidRDefault="006A50EC" w:rsidP="006A50EC">
      <w:pPr>
        <w:jc w:val="center"/>
      </w:pPr>
      <w:r w:rsidRPr="007914B0">
        <w:t>OFFICE OF THE PROJECT DIRECTOR</w:t>
      </w:r>
    </w:p>
    <w:p w:rsidR="006A50EC" w:rsidRPr="007914B0" w:rsidRDefault="006A50EC" w:rsidP="006A50EC">
      <w:pPr>
        <w:ind w:left="144"/>
        <w:jc w:val="center"/>
        <w:rPr>
          <w:b/>
        </w:rPr>
      </w:pPr>
      <w:r w:rsidRPr="007914B0">
        <w:rPr>
          <w:b/>
        </w:rPr>
        <w:t>“FEASIBILITY STUDY FOR RE-EXCAVATION OF SMALL AND MEDIUM KHALS, BEELS IN THE COUNTRY” PROJECT</w:t>
      </w:r>
    </w:p>
    <w:p w:rsidR="006A50EC" w:rsidRPr="007914B0" w:rsidRDefault="006A50EC" w:rsidP="006A50EC">
      <w:pPr>
        <w:ind w:left="144"/>
        <w:jc w:val="center"/>
      </w:pPr>
      <w:r w:rsidRPr="007914B0">
        <w:t>BANGLADESH WADER DEVELOPMENT BOARD</w:t>
      </w:r>
    </w:p>
    <w:p w:rsidR="006A50EC" w:rsidRPr="00E07F1D" w:rsidRDefault="00050E6F" w:rsidP="006A50EC">
      <w:pPr>
        <w:ind w:left="144"/>
        <w:jc w:val="center"/>
        <w:rPr>
          <w:u w:val="single" w:color="000000" w:themeColor="text1"/>
        </w:rPr>
      </w:pPr>
      <w:r>
        <w:rPr>
          <w:u w:val="single" w:color="000000" w:themeColor="text1"/>
        </w:rPr>
        <w:t>149 MOTIJHEEL C/A</w:t>
      </w:r>
      <w:proofErr w:type="gramStart"/>
      <w:r>
        <w:rPr>
          <w:u w:val="single" w:color="000000" w:themeColor="text1"/>
        </w:rPr>
        <w:t xml:space="preserve">,  </w:t>
      </w:r>
      <w:r w:rsidR="008054C6" w:rsidRPr="00E07F1D">
        <w:rPr>
          <w:u w:val="single" w:color="000000" w:themeColor="text1"/>
        </w:rPr>
        <w:t>ANSER</w:t>
      </w:r>
      <w:proofErr w:type="gramEnd"/>
      <w:r w:rsidR="008054C6" w:rsidRPr="00E07F1D">
        <w:rPr>
          <w:u w:val="single" w:color="000000" w:themeColor="text1"/>
        </w:rPr>
        <w:t xml:space="preserve"> CHAMBER</w:t>
      </w:r>
      <w:r w:rsidR="006A50EC" w:rsidRPr="00E07F1D">
        <w:rPr>
          <w:u w:val="single" w:color="000000" w:themeColor="text1"/>
        </w:rPr>
        <w:t>, DHAKA</w:t>
      </w:r>
      <w:bookmarkStart w:id="0" w:name="_GoBack"/>
      <w:bookmarkEnd w:id="0"/>
    </w:p>
    <w:p w:rsidR="007C0DCC" w:rsidRPr="007914B0" w:rsidRDefault="007C0DCC" w:rsidP="006A50EC">
      <w:pPr>
        <w:ind w:left="144"/>
        <w:jc w:val="center"/>
        <w:rPr>
          <w:u w:val="single" w:color="000000" w:themeColor="text1"/>
        </w:rPr>
      </w:pPr>
    </w:p>
    <w:p w:rsidR="007C0DCC" w:rsidRPr="007914B0" w:rsidRDefault="007C0DCC" w:rsidP="006A50EC">
      <w:pPr>
        <w:ind w:left="144"/>
        <w:jc w:val="center"/>
        <w:rPr>
          <w:b/>
          <w:u w:val="single" w:color="000000" w:themeColor="text1"/>
        </w:rPr>
      </w:pPr>
      <w:r w:rsidRPr="007914B0">
        <w:rPr>
          <w:b/>
          <w:u w:val="single" w:color="000000" w:themeColor="text1"/>
        </w:rPr>
        <w:t>INVITATION FOR EXPRESSION OF INTEREST</w:t>
      </w:r>
      <w:r w:rsidR="00131C5B" w:rsidRPr="007914B0">
        <w:rPr>
          <w:b/>
          <w:u w:val="single" w:color="000000" w:themeColor="text1"/>
        </w:rPr>
        <w:t xml:space="preserve"> </w:t>
      </w:r>
      <w:r w:rsidR="0050120D" w:rsidRPr="007914B0">
        <w:rPr>
          <w:b/>
          <w:u w:val="single" w:color="000000" w:themeColor="text1"/>
        </w:rPr>
        <w:t>(EOI)</w:t>
      </w:r>
    </w:p>
    <w:p w:rsidR="000361FE" w:rsidRPr="007914B0" w:rsidRDefault="000361FE" w:rsidP="006A50EC">
      <w:pPr>
        <w:ind w:left="144"/>
        <w:jc w:val="center"/>
        <w:rPr>
          <w:b/>
          <w:u w:val="single" w:color="000000" w:themeColor="text1"/>
        </w:rPr>
      </w:pPr>
    </w:p>
    <w:p w:rsidR="0081537E" w:rsidRDefault="000361FE" w:rsidP="000361FE">
      <w:pPr>
        <w:jc w:val="center"/>
        <w:rPr>
          <w:b/>
          <w:i/>
        </w:rPr>
      </w:pPr>
      <w:r w:rsidRPr="007914B0">
        <w:rPr>
          <w:b/>
          <w:i/>
        </w:rPr>
        <w:t>“</w:t>
      </w:r>
      <w:r w:rsidRPr="00B71F30">
        <w:rPr>
          <w:b/>
          <w:i/>
          <w:sz w:val="26"/>
        </w:rPr>
        <w:t xml:space="preserve">Feasibility Study for Re-Excavation of Small and Medium </w:t>
      </w:r>
      <w:proofErr w:type="spellStart"/>
      <w:r w:rsidRPr="00B71F30">
        <w:rPr>
          <w:b/>
          <w:i/>
          <w:sz w:val="26"/>
        </w:rPr>
        <w:t>Khals</w:t>
      </w:r>
      <w:proofErr w:type="spellEnd"/>
      <w:r w:rsidRPr="00B71F30">
        <w:rPr>
          <w:b/>
          <w:i/>
          <w:sz w:val="26"/>
        </w:rPr>
        <w:t xml:space="preserve">, </w:t>
      </w:r>
      <w:proofErr w:type="spellStart"/>
      <w:r w:rsidRPr="00B71F30">
        <w:rPr>
          <w:b/>
          <w:i/>
          <w:sz w:val="26"/>
        </w:rPr>
        <w:t>Beels</w:t>
      </w:r>
      <w:proofErr w:type="spellEnd"/>
      <w:r w:rsidRPr="00B71F30">
        <w:rPr>
          <w:b/>
          <w:i/>
          <w:sz w:val="26"/>
        </w:rPr>
        <w:t xml:space="preserve"> in the Country”</w:t>
      </w:r>
    </w:p>
    <w:p w:rsidR="002344FA" w:rsidRDefault="002344FA" w:rsidP="000361FE">
      <w:pPr>
        <w:jc w:val="center"/>
        <w:rPr>
          <w:b/>
          <w:i/>
        </w:rPr>
      </w:pPr>
    </w:p>
    <w:tbl>
      <w:tblPr>
        <w:tblStyle w:val="TableGrid"/>
        <w:tblW w:w="0" w:type="auto"/>
        <w:tblLook w:val="04A0" w:firstRow="1" w:lastRow="0" w:firstColumn="1" w:lastColumn="0" w:noHBand="0" w:noVBand="1"/>
      </w:tblPr>
      <w:tblGrid>
        <w:gridCol w:w="467"/>
        <w:gridCol w:w="3366"/>
        <w:gridCol w:w="310"/>
        <w:gridCol w:w="5964"/>
      </w:tblGrid>
      <w:tr w:rsidR="00454A6D" w:rsidRPr="006B5888" w:rsidTr="003C118E">
        <w:tc>
          <w:tcPr>
            <w:tcW w:w="468" w:type="dxa"/>
          </w:tcPr>
          <w:p w:rsidR="002344FA" w:rsidRPr="006B5888" w:rsidRDefault="002344FA" w:rsidP="00331DF3">
            <w:pPr>
              <w:jc w:val="center"/>
              <w:rPr>
                <w:iCs/>
                <w:color w:val="000000" w:themeColor="text1"/>
                <w:sz w:val="19"/>
                <w:szCs w:val="19"/>
              </w:rPr>
            </w:pPr>
            <w:r w:rsidRPr="006B5888">
              <w:rPr>
                <w:iCs/>
                <w:color w:val="000000" w:themeColor="text1"/>
                <w:sz w:val="19"/>
                <w:szCs w:val="19"/>
              </w:rPr>
              <w:t>1.</w:t>
            </w:r>
          </w:p>
        </w:tc>
        <w:tc>
          <w:tcPr>
            <w:tcW w:w="3497" w:type="dxa"/>
          </w:tcPr>
          <w:p w:rsidR="002344FA" w:rsidRPr="006B5888" w:rsidRDefault="002344FA" w:rsidP="00331DF3">
            <w:pPr>
              <w:jc w:val="both"/>
              <w:rPr>
                <w:iCs/>
                <w:color w:val="000000" w:themeColor="text1"/>
                <w:sz w:val="19"/>
                <w:szCs w:val="19"/>
              </w:rPr>
            </w:pPr>
            <w:r w:rsidRPr="006B5888">
              <w:rPr>
                <w:iCs/>
                <w:color w:val="000000" w:themeColor="text1"/>
                <w:sz w:val="19"/>
                <w:szCs w:val="19"/>
              </w:rPr>
              <w:t>Ministry/Division</w:t>
            </w:r>
          </w:p>
        </w:tc>
        <w:tc>
          <w:tcPr>
            <w:tcW w:w="312" w:type="dxa"/>
          </w:tcPr>
          <w:p w:rsidR="002344FA" w:rsidRPr="006B5888" w:rsidRDefault="002344FA" w:rsidP="000361FE">
            <w:pPr>
              <w:jc w:val="center"/>
              <w:rPr>
                <w:b/>
                <w:sz w:val="19"/>
                <w:szCs w:val="19"/>
              </w:rPr>
            </w:pPr>
            <w:r w:rsidRPr="006B5888">
              <w:rPr>
                <w:b/>
                <w:sz w:val="19"/>
                <w:szCs w:val="19"/>
              </w:rPr>
              <w:t>:</w:t>
            </w:r>
          </w:p>
        </w:tc>
        <w:tc>
          <w:tcPr>
            <w:tcW w:w="6163" w:type="dxa"/>
          </w:tcPr>
          <w:p w:rsidR="002344FA" w:rsidRPr="006B5888" w:rsidRDefault="002344FA" w:rsidP="00331DF3">
            <w:pPr>
              <w:jc w:val="both"/>
              <w:rPr>
                <w:bCs/>
                <w:iCs/>
                <w:color w:val="000000" w:themeColor="text1"/>
                <w:sz w:val="19"/>
                <w:szCs w:val="19"/>
                <w:lang w:val="en-GB"/>
              </w:rPr>
            </w:pPr>
            <w:r w:rsidRPr="006B5888">
              <w:rPr>
                <w:bCs/>
                <w:iCs/>
                <w:color w:val="000000" w:themeColor="text1"/>
                <w:sz w:val="19"/>
                <w:szCs w:val="19"/>
                <w:lang w:val="en-GB"/>
              </w:rPr>
              <w:t xml:space="preserve">Ministry of Water Resource </w:t>
            </w:r>
          </w:p>
        </w:tc>
      </w:tr>
      <w:tr w:rsidR="00454A6D" w:rsidRPr="006B5888" w:rsidTr="003C118E">
        <w:tc>
          <w:tcPr>
            <w:tcW w:w="468" w:type="dxa"/>
          </w:tcPr>
          <w:p w:rsidR="002344FA" w:rsidRPr="006B5888" w:rsidRDefault="002344FA" w:rsidP="00331DF3">
            <w:pPr>
              <w:jc w:val="center"/>
              <w:rPr>
                <w:iCs/>
                <w:color w:val="000000" w:themeColor="text1"/>
                <w:sz w:val="19"/>
                <w:szCs w:val="19"/>
              </w:rPr>
            </w:pPr>
            <w:r w:rsidRPr="006B5888">
              <w:rPr>
                <w:iCs/>
                <w:color w:val="000000" w:themeColor="text1"/>
                <w:sz w:val="19"/>
                <w:szCs w:val="19"/>
              </w:rPr>
              <w:t>2.</w:t>
            </w:r>
          </w:p>
        </w:tc>
        <w:tc>
          <w:tcPr>
            <w:tcW w:w="3497" w:type="dxa"/>
          </w:tcPr>
          <w:p w:rsidR="002344FA" w:rsidRPr="006B5888" w:rsidRDefault="002344FA" w:rsidP="00331DF3">
            <w:pPr>
              <w:jc w:val="both"/>
              <w:rPr>
                <w:iCs/>
                <w:color w:val="000000" w:themeColor="text1"/>
                <w:sz w:val="19"/>
                <w:szCs w:val="19"/>
              </w:rPr>
            </w:pPr>
            <w:r w:rsidRPr="006B5888">
              <w:rPr>
                <w:iCs/>
                <w:color w:val="000000" w:themeColor="text1"/>
                <w:sz w:val="19"/>
                <w:szCs w:val="19"/>
              </w:rPr>
              <w:t>Agency</w:t>
            </w:r>
          </w:p>
        </w:tc>
        <w:tc>
          <w:tcPr>
            <w:tcW w:w="312" w:type="dxa"/>
          </w:tcPr>
          <w:p w:rsidR="002344FA" w:rsidRPr="006B5888" w:rsidRDefault="002344FA">
            <w:pPr>
              <w:rPr>
                <w:sz w:val="19"/>
                <w:szCs w:val="19"/>
              </w:rPr>
            </w:pPr>
            <w:r w:rsidRPr="006B5888">
              <w:rPr>
                <w:b/>
                <w:sz w:val="19"/>
                <w:szCs w:val="19"/>
              </w:rPr>
              <w:t>:</w:t>
            </w:r>
          </w:p>
        </w:tc>
        <w:tc>
          <w:tcPr>
            <w:tcW w:w="6163" w:type="dxa"/>
          </w:tcPr>
          <w:p w:rsidR="002344FA" w:rsidRPr="006B5888" w:rsidRDefault="002344FA" w:rsidP="00331DF3">
            <w:pPr>
              <w:rPr>
                <w:iCs/>
                <w:color w:val="000000" w:themeColor="text1"/>
                <w:sz w:val="19"/>
                <w:szCs w:val="19"/>
              </w:rPr>
            </w:pPr>
            <w:r w:rsidRPr="006B5888">
              <w:rPr>
                <w:bCs/>
                <w:iCs/>
                <w:color w:val="000000" w:themeColor="text1"/>
                <w:sz w:val="19"/>
                <w:szCs w:val="19"/>
                <w:lang w:val="en-GB"/>
              </w:rPr>
              <w:t>Bangladesh Water Development Board (BWDB)</w:t>
            </w:r>
          </w:p>
        </w:tc>
      </w:tr>
      <w:tr w:rsidR="00454A6D" w:rsidRPr="006B5888" w:rsidTr="003C118E">
        <w:tc>
          <w:tcPr>
            <w:tcW w:w="468" w:type="dxa"/>
          </w:tcPr>
          <w:p w:rsidR="002344FA" w:rsidRPr="006B5888" w:rsidRDefault="002344FA" w:rsidP="00331DF3">
            <w:pPr>
              <w:jc w:val="center"/>
              <w:rPr>
                <w:iCs/>
                <w:color w:val="000000" w:themeColor="text1"/>
                <w:sz w:val="19"/>
                <w:szCs w:val="19"/>
              </w:rPr>
            </w:pPr>
            <w:r w:rsidRPr="006B5888">
              <w:rPr>
                <w:iCs/>
                <w:color w:val="000000" w:themeColor="text1"/>
                <w:sz w:val="19"/>
                <w:szCs w:val="19"/>
              </w:rPr>
              <w:t>3.</w:t>
            </w:r>
          </w:p>
        </w:tc>
        <w:tc>
          <w:tcPr>
            <w:tcW w:w="3497" w:type="dxa"/>
          </w:tcPr>
          <w:p w:rsidR="002344FA" w:rsidRPr="006B5888" w:rsidRDefault="002344FA" w:rsidP="00331DF3">
            <w:pPr>
              <w:jc w:val="both"/>
              <w:rPr>
                <w:iCs/>
                <w:color w:val="000000" w:themeColor="text1"/>
                <w:sz w:val="19"/>
                <w:szCs w:val="19"/>
              </w:rPr>
            </w:pPr>
            <w:r w:rsidRPr="006B5888">
              <w:rPr>
                <w:iCs/>
                <w:color w:val="000000" w:themeColor="text1"/>
                <w:sz w:val="19"/>
                <w:szCs w:val="19"/>
              </w:rPr>
              <w:t>Procuring Entity Name</w:t>
            </w:r>
          </w:p>
        </w:tc>
        <w:tc>
          <w:tcPr>
            <w:tcW w:w="312" w:type="dxa"/>
          </w:tcPr>
          <w:p w:rsidR="002344FA" w:rsidRPr="006B5888" w:rsidRDefault="002344FA">
            <w:pPr>
              <w:rPr>
                <w:sz w:val="19"/>
                <w:szCs w:val="19"/>
              </w:rPr>
            </w:pPr>
            <w:r w:rsidRPr="006B5888">
              <w:rPr>
                <w:b/>
                <w:sz w:val="19"/>
                <w:szCs w:val="19"/>
              </w:rPr>
              <w:t>:</w:t>
            </w:r>
          </w:p>
        </w:tc>
        <w:tc>
          <w:tcPr>
            <w:tcW w:w="6163" w:type="dxa"/>
          </w:tcPr>
          <w:p w:rsidR="002344FA" w:rsidRPr="006B5888" w:rsidRDefault="002344FA" w:rsidP="00331DF3">
            <w:pPr>
              <w:jc w:val="both"/>
              <w:rPr>
                <w:iCs/>
                <w:sz w:val="19"/>
                <w:szCs w:val="19"/>
              </w:rPr>
            </w:pPr>
            <w:r w:rsidRPr="006B5888">
              <w:rPr>
                <w:bCs/>
                <w:iCs/>
                <w:sz w:val="19"/>
                <w:szCs w:val="19"/>
                <w:lang w:val="en-GB"/>
              </w:rPr>
              <w:t xml:space="preserve">Project Director, “Feasibility Study for Re-Excavation of Small and Medium </w:t>
            </w:r>
            <w:proofErr w:type="spellStart"/>
            <w:r w:rsidRPr="006B5888">
              <w:rPr>
                <w:bCs/>
                <w:iCs/>
                <w:sz w:val="19"/>
                <w:szCs w:val="19"/>
                <w:lang w:val="en-GB"/>
              </w:rPr>
              <w:t>Khals</w:t>
            </w:r>
            <w:proofErr w:type="spellEnd"/>
            <w:r w:rsidRPr="006B5888">
              <w:rPr>
                <w:bCs/>
                <w:iCs/>
                <w:sz w:val="19"/>
                <w:szCs w:val="19"/>
                <w:lang w:val="en-GB"/>
              </w:rPr>
              <w:t xml:space="preserve">, </w:t>
            </w:r>
            <w:proofErr w:type="spellStart"/>
            <w:r w:rsidRPr="006B5888">
              <w:rPr>
                <w:bCs/>
                <w:iCs/>
                <w:sz w:val="19"/>
                <w:szCs w:val="19"/>
                <w:lang w:val="en-GB"/>
              </w:rPr>
              <w:t>Beels</w:t>
            </w:r>
            <w:proofErr w:type="spellEnd"/>
            <w:r w:rsidRPr="006B5888">
              <w:rPr>
                <w:bCs/>
                <w:iCs/>
                <w:sz w:val="19"/>
                <w:szCs w:val="19"/>
                <w:lang w:val="en-GB"/>
              </w:rPr>
              <w:t xml:space="preserve"> in the Country"</w:t>
            </w:r>
          </w:p>
        </w:tc>
      </w:tr>
      <w:tr w:rsidR="00454A6D" w:rsidRPr="006B5888" w:rsidTr="003C118E">
        <w:tc>
          <w:tcPr>
            <w:tcW w:w="468" w:type="dxa"/>
          </w:tcPr>
          <w:p w:rsidR="002344FA" w:rsidRPr="006B5888" w:rsidRDefault="002344FA" w:rsidP="00331DF3">
            <w:pPr>
              <w:jc w:val="center"/>
              <w:rPr>
                <w:iCs/>
                <w:color w:val="000000" w:themeColor="text1"/>
                <w:sz w:val="19"/>
                <w:szCs w:val="19"/>
              </w:rPr>
            </w:pPr>
            <w:r w:rsidRPr="006B5888">
              <w:rPr>
                <w:iCs/>
                <w:color w:val="000000" w:themeColor="text1"/>
                <w:sz w:val="19"/>
                <w:szCs w:val="19"/>
              </w:rPr>
              <w:t>4.</w:t>
            </w:r>
          </w:p>
        </w:tc>
        <w:tc>
          <w:tcPr>
            <w:tcW w:w="3497" w:type="dxa"/>
          </w:tcPr>
          <w:p w:rsidR="002344FA" w:rsidRPr="006B5888" w:rsidRDefault="002344FA" w:rsidP="00331DF3">
            <w:pPr>
              <w:jc w:val="both"/>
              <w:rPr>
                <w:iCs/>
                <w:color w:val="000000" w:themeColor="text1"/>
                <w:sz w:val="19"/>
                <w:szCs w:val="19"/>
              </w:rPr>
            </w:pPr>
            <w:r w:rsidRPr="006B5888">
              <w:rPr>
                <w:iCs/>
                <w:color w:val="000000" w:themeColor="text1"/>
                <w:sz w:val="19"/>
                <w:szCs w:val="19"/>
              </w:rPr>
              <w:t>Procuring Entity Code</w:t>
            </w:r>
          </w:p>
        </w:tc>
        <w:tc>
          <w:tcPr>
            <w:tcW w:w="312" w:type="dxa"/>
          </w:tcPr>
          <w:p w:rsidR="002344FA" w:rsidRPr="006B5888" w:rsidRDefault="002344FA">
            <w:pPr>
              <w:rPr>
                <w:sz w:val="19"/>
                <w:szCs w:val="19"/>
              </w:rPr>
            </w:pPr>
            <w:r w:rsidRPr="006B5888">
              <w:rPr>
                <w:b/>
                <w:sz w:val="19"/>
                <w:szCs w:val="19"/>
              </w:rPr>
              <w:t>:</w:t>
            </w:r>
          </w:p>
        </w:tc>
        <w:tc>
          <w:tcPr>
            <w:tcW w:w="6163" w:type="dxa"/>
          </w:tcPr>
          <w:p w:rsidR="002344FA" w:rsidRPr="006B5888" w:rsidRDefault="002344FA" w:rsidP="00331DF3">
            <w:pPr>
              <w:rPr>
                <w:iCs/>
                <w:color w:val="000000" w:themeColor="text1"/>
                <w:sz w:val="19"/>
                <w:szCs w:val="19"/>
              </w:rPr>
            </w:pPr>
          </w:p>
        </w:tc>
      </w:tr>
      <w:tr w:rsidR="00454A6D" w:rsidRPr="006B5888" w:rsidTr="003C118E">
        <w:tc>
          <w:tcPr>
            <w:tcW w:w="468" w:type="dxa"/>
          </w:tcPr>
          <w:p w:rsidR="002344FA" w:rsidRPr="006B5888" w:rsidRDefault="002344FA" w:rsidP="00331DF3">
            <w:pPr>
              <w:jc w:val="center"/>
              <w:rPr>
                <w:iCs/>
                <w:color w:val="000000" w:themeColor="text1"/>
                <w:sz w:val="19"/>
                <w:szCs w:val="19"/>
              </w:rPr>
            </w:pPr>
            <w:r w:rsidRPr="006B5888">
              <w:rPr>
                <w:iCs/>
                <w:color w:val="000000" w:themeColor="text1"/>
                <w:sz w:val="19"/>
                <w:szCs w:val="19"/>
              </w:rPr>
              <w:t>5.</w:t>
            </w:r>
          </w:p>
        </w:tc>
        <w:tc>
          <w:tcPr>
            <w:tcW w:w="3497" w:type="dxa"/>
          </w:tcPr>
          <w:p w:rsidR="002344FA" w:rsidRPr="006B5888" w:rsidRDefault="002344FA" w:rsidP="00331DF3">
            <w:pPr>
              <w:jc w:val="both"/>
              <w:rPr>
                <w:iCs/>
                <w:color w:val="000000" w:themeColor="text1"/>
                <w:sz w:val="19"/>
                <w:szCs w:val="19"/>
              </w:rPr>
            </w:pPr>
            <w:r w:rsidRPr="006B5888">
              <w:rPr>
                <w:iCs/>
                <w:color w:val="000000" w:themeColor="text1"/>
                <w:sz w:val="19"/>
                <w:szCs w:val="19"/>
              </w:rPr>
              <w:t>Procuring Entity District</w:t>
            </w:r>
          </w:p>
        </w:tc>
        <w:tc>
          <w:tcPr>
            <w:tcW w:w="312" w:type="dxa"/>
          </w:tcPr>
          <w:p w:rsidR="002344FA" w:rsidRPr="006B5888" w:rsidRDefault="002344FA">
            <w:pPr>
              <w:rPr>
                <w:sz w:val="19"/>
                <w:szCs w:val="19"/>
              </w:rPr>
            </w:pPr>
            <w:r w:rsidRPr="006B5888">
              <w:rPr>
                <w:b/>
                <w:sz w:val="19"/>
                <w:szCs w:val="19"/>
              </w:rPr>
              <w:t>:</w:t>
            </w:r>
          </w:p>
        </w:tc>
        <w:tc>
          <w:tcPr>
            <w:tcW w:w="6163" w:type="dxa"/>
          </w:tcPr>
          <w:p w:rsidR="002344FA" w:rsidRPr="006B5888" w:rsidRDefault="002344FA" w:rsidP="00331DF3">
            <w:pPr>
              <w:jc w:val="both"/>
              <w:rPr>
                <w:iCs/>
                <w:color w:val="000000" w:themeColor="text1"/>
                <w:sz w:val="19"/>
                <w:szCs w:val="19"/>
              </w:rPr>
            </w:pPr>
            <w:r w:rsidRPr="006B5888">
              <w:rPr>
                <w:bCs/>
                <w:iCs/>
                <w:color w:val="000000" w:themeColor="text1"/>
                <w:sz w:val="19"/>
                <w:szCs w:val="19"/>
                <w:lang w:val="en-GB"/>
              </w:rPr>
              <w:t>Dhaka</w:t>
            </w:r>
          </w:p>
        </w:tc>
      </w:tr>
      <w:tr w:rsidR="00454A6D" w:rsidRPr="006B5888" w:rsidTr="003C118E">
        <w:tc>
          <w:tcPr>
            <w:tcW w:w="468" w:type="dxa"/>
          </w:tcPr>
          <w:p w:rsidR="002344FA" w:rsidRPr="006B5888" w:rsidRDefault="002344FA" w:rsidP="00331DF3">
            <w:pPr>
              <w:jc w:val="center"/>
              <w:rPr>
                <w:iCs/>
                <w:color w:val="000000" w:themeColor="text1"/>
                <w:sz w:val="19"/>
                <w:szCs w:val="19"/>
              </w:rPr>
            </w:pPr>
            <w:r w:rsidRPr="006B5888">
              <w:rPr>
                <w:iCs/>
                <w:color w:val="000000" w:themeColor="text1"/>
                <w:sz w:val="19"/>
                <w:szCs w:val="19"/>
              </w:rPr>
              <w:t>6.</w:t>
            </w:r>
          </w:p>
        </w:tc>
        <w:tc>
          <w:tcPr>
            <w:tcW w:w="3497" w:type="dxa"/>
          </w:tcPr>
          <w:p w:rsidR="002344FA" w:rsidRPr="006B5888" w:rsidRDefault="002344FA" w:rsidP="00331DF3">
            <w:pPr>
              <w:jc w:val="both"/>
              <w:rPr>
                <w:iCs/>
                <w:color w:val="000000" w:themeColor="text1"/>
                <w:sz w:val="19"/>
                <w:szCs w:val="19"/>
              </w:rPr>
            </w:pPr>
            <w:r w:rsidRPr="006B5888">
              <w:rPr>
                <w:iCs/>
                <w:color w:val="000000" w:themeColor="text1"/>
                <w:sz w:val="19"/>
                <w:szCs w:val="19"/>
              </w:rPr>
              <w:t xml:space="preserve">Expressions of Interest for Selection of </w:t>
            </w:r>
          </w:p>
        </w:tc>
        <w:tc>
          <w:tcPr>
            <w:tcW w:w="312" w:type="dxa"/>
          </w:tcPr>
          <w:p w:rsidR="002344FA" w:rsidRPr="006B5888" w:rsidRDefault="002344FA">
            <w:pPr>
              <w:rPr>
                <w:sz w:val="19"/>
                <w:szCs w:val="19"/>
              </w:rPr>
            </w:pPr>
            <w:r w:rsidRPr="006B5888">
              <w:rPr>
                <w:b/>
                <w:sz w:val="19"/>
                <w:szCs w:val="19"/>
              </w:rPr>
              <w:t>:</w:t>
            </w:r>
          </w:p>
        </w:tc>
        <w:tc>
          <w:tcPr>
            <w:tcW w:w="6163" w:type="dxa"/>
          </w:tcPr>
          <w:p w:rsidR="002344FA" w:rsidRPr="006B5888" w:rsidRDefault="002344FA" w:rsidP="00D82CE2">
            <w:pPr>
              <w:pStyle w:val="Title"/>
              <w:jc w:val="both"/>
              <w:rPr>
                <w:rFonts w:ascii="Times New Roman" w:hAnsi="Times New Roman" w:cs="Times New Roman"/>
                <w:bCs/>
                <w:iCs/>
                <w:color w:val="000000" w:themeColor="text1"/>
                <w:sz w:val="19"/>
                <w:szCs w:val="19"/>
                <w:lang w:val="en-GB"/>
              </w:rPr>
            </w:pPr>
            <w:r w:rsidRPr="006B5888">
              <w:rPr>
                <w:rFonts w:ascii="Times New Roman" w:hAnsi="Times New Roman"/>
                <w:bCs/>
                <w:iCs/>
                <w:sz w:val="19"/>
                <w:szCs w:val="19"/>
                <w:lang w:val="en-GB"/>
              </w:rPr>
              <w:t xml:space="preserve">Consulting firm </w:t>
            </w:r>
            <w:r w:rsidR="00D82CE2" w:rsidRPr="006B5888">
              <w:rPr>
                <w:rFonts w:ascii="Times New Roman" w:hAnsi="Times New Roman"/>
                <w:bCs/>
                <w:iCs/>
                <w:sz w:val="19"/>
                <w:szCs w:val="19"/>
                <w:lang w:val="en-GB"/>
              </w:rPr>
              <w:t>in connection with the</w:t>
            </w:r>
            <w:r w:rsidRPr="006B5888">
              <w:rPr>
                <w:rFonts w:ascii="Times New Roman" w:hAnsi="Times New Roman"/>
                <w:bCs/>
                <w:iCs/>
                <w:sz w:val="19"/>
                <w:szCs w:val="19"/>
                <w:lang w:val="en-GB"/>
              </w:rPr>
              <w:t xml:space="preserve"> Consultancy Services for "Feasibility Study for Re-Excavation of Small and Medium </w:t>
            </w:r>
            <w:proofErr w:type="spellStart"/>
            <w:r w:rsidRPr="006B5888">
              <w:rPr>
                <w:rFonts w:ascii="Times New Roman" w:hAnsi="Times New Roman"/>
                <w:bCs/>
                <w:iCs/>
                <w:sz w:val="19"/>
                <w:szCs w:val="19"/>
                <w:lang w:val="en-GB"/>
              </w:rPr>
              <w:t>Khals</w:t>
            </w:r>
            <w:proofErr w:type="spellEnd"/>
            <w:r w:rsidRPr="006B5888">
              <w:rPr>
                <w:rFonts w:ascii="Times New Roman" w:hAnsi="Times New Roman"/>
                <w:bCs/>
                <w:iCs/>
                <w:sz w:val="19"/>
                <w:szCs w:val="19"/>
                <w:lang w:val="en-GB"/>
              </w:rPr>
              <w:t xml:space="preserve">, </w:t>
            </w:r>
            <w:proofErr w:type="spellStart"/>
            <w:r w:rsidRPr="006B5888">
              <w:rPr>
                <w:rFonts w:ascii="Times New Roman" w:hAnsi="Times New Roman"/>
                <w:bCs/>
                <w:iCs/>
                <w:sz w:val="19"/>
                <w:szCs w:val="19"/>
                <w:lang w:val="en-GB"/>
              </w:rPr>
              <w:t>Beels</w:t>
            </w:r>
            <w:proofErr w:type="spellEnd"/>
            <w:r w:rsidRPr="006B5888">
              <w:rPr>
                <w:rFonts w:ascii="Times New Roman" w:hAnsi="Times New Roman"/>
                <w:bCs/>
                <w:iCs/>
                <w:sz w:val="19"/>
                <w:szCs w:val="19"/>
                <w:lang w:val="en-GB"/>
              </w:rPr>
              <w:t xml:space="preserve"> in the Country"</w:t>
            </w:r>
          </w:p>
        </w:tc>
      </w:tr>
      <w:tr w:rsidR="00454A6D" w:rsidRPr="006B5888" w:rsidTr="003C118E">
        <w:tc>
          <w:tcPr>
            <w:tcW w:w="468" w:type="dxa"/>
          </w:tcPr>
          <w:p w:rsidR="002344FA" w:rsidRPr="006B5888" w:rsidRDefault="002344FA" w:rsidP="00331DF3">
            <w:pPr>
              <w:jc w:val="center"/>
              <w:rPr>
                <w:iCs/>
                <w:color w:val="000000" w:themeColor="text1"/>
                <w:sz w:val="19"/>
                <w:szCs w:val="19"/>
              </w:rPr>
            </w:pPr>
            <w:r w:rsidRPr="006B5888">
              <w:rPr>
                <w:iCs/>
                <w:color w:val="000000" w:themeColor="text1"/>
                <w:sz w:val="19"/>
                <w:szCs w:val="19"/>
              </w:rPr>
              <w:t>7.</w:t>
            </w:r>
          </w:p>
        </w:tc>
        <w:tc>
          <w:tcPr>
            <w:tcW w:w="3497" w:type="dxa"/>
          </w:tcPr>
          <w:p w:rsidR="002344FA" w:rsidRPr="006B5888" w:rsidRDefault="002344FA" w:rsidP="00D52CB3">
            <w:pPr>
              <w:jc w:val="both"/>
              <w:rPr>
                <w:iCs/>
                <w:color w:val="000000" w:themeColor="text1"/>
                <w:sz w:val="19"/>
                <w:szCs w:val="19"/>
              </w:rPr>
            </w:pPr>
            <w:r w:rsidRPr="006B5888">
              <w:rPr>
                <w:iCs/>
                <w:color w:val="000000" w:themeColor="text1"/>
                <w:sz w:val="19"/>
                <w:szCs w:val="19"/>
              </w:rPr>
              <w:t>E</w:t>
            </w:r>
            <w:r w:rsidR="00D52CB3" w:rsidRPr="006B5888">
              <w:rPr>
                <w:iCs/>
                <w:color w:val="000000" w:themeColor="text1"/>
                <w:sz w:val="19"/>
                <w:szCs w:val="19"/>
              </w:rPr>
              <w:t>O</w:t>
            </w:r>
            <w:r w:rsidRPr="006B5888">
              <w:rPr>
                <w:iCs/>
                <w:color w:val="000000" w:themeColor="text1"/>
                <w:sz w:val="19"/>
                <w:szCs w:val="19"/>
              </w:rPr>
              <w:t>I Ref No</w:t>
            </w:r>
          </w:p>
        </w:tc>
        <w:tc>
          <w:tcPr>
            <w:tcW w:w="312" w:type="dxa"/>
          </w:tcPr>
          <w:p w:rsidR="002344FA" w:rsidRPr="006B5888" w:rsidRDefault="002344FA">
            <w:pPr>
              <w:rPr>
                <w:sz w:val="19"/>
                <w:szCs w:val="19"/>
              </w:rPr>
            </w:pPr>
            <w:r w:rsidRPr="006B5888">
              <w:rPr>
                <w:b/>
                <w:sz w:val="19"/>
                <w:szCs w:val="19"/>
              </w:rPr>
              <w:t>:</w:t>
            </w:r>
          </w:p>
        </w:tc>
        <w:tc>
          <w:tcPr>
            <w:tcW w:w="6163" w:type="dxa"/>
          </w:tcPr>
          <w:p w:rsidR="002344FA" w:rsidRPr="006B5888" w:rsidRDefault="00B71F30" w:rsidP="00331DF3">
            <w:pPr>
              <w:jc w:val="both"/>
              <w:rPr>
                <w:iCs/>
                <w:color w:val="FF0000"/>
                <w:sz w:val="19"/>
                <w:szCs w:val="19"/>
              </w:rPr>
            </w:pPr>
            <w:r>
              <w:rPr>
                <w:color w:val="FF0000"/>
                <w:sz w:val="19"/>
                <w:szCs w:val="19"/>
              </w:rPr>
              <w:t>42.01.0000.333.07.001.19-31</w:t>
            </w:r>
          </w:p>
        </w:tc>
      </w:tr>
      <w:tr w:rsidR="00454A6D" w:rsidRPr="006B5888" w:rsidTr="003C118E">
        <w:tc>
          <w:tcPr>
            <w:tcW w:w="468" w:type="dxa"/>
          </w:tcPr>
          <w:p w:rsidR="002344FA" w:rsidRPr="006B5888" w:rsidRDefault="002344FA" w:rsidP="00331DF3">
            <w:pPr>
              <w:jc w:val="center"/>
              <w:rPr>
                <w:iCs/>
                <w:color w:val="000000" w:themeColor="text1"/>
                <w:sz w:val="19"/>
                <w:szCs w:val="19"/>
              </w:rPr>
            </w:pPr>
            <w:r w:rsidRPr="006B5888">
              <w:rPr>
                <w:iCs/>
                <w:color w:val="000000" w:themeColor="text1"/>
                <w:sz w:val="19"/>
                <w:szCs w:val="19"/>
              </w:rPr>
              <w:t>8.</w:t>
            </w:r>
          </w:p>
        </w:tc>
        <w:tc>
          <w:tcPr>
            <w:tcW w:w="3497" w:type="dxa"/>
          </w:tcPr>
          <w:p w:rsidR="002344FA" w:rsidRPr="006B5888" w:rsidRDefault="002344FA" w:rsidP="00331DF3">
            <w:pPr>
              <w:jc w:val="both"/>
              <w:rPr>
                <w:iCs/>
                <w:color w:val="000000" w:themeColor="text1"/>
                <w:sz w:val="19"/>
                <w:szCs w:val="19"/>
              </w:rPr>
            </w:pPr>
            <w:r w:rsidRPr="006B5888">
              <w:rPr>
                <w:iCs/>
                <w:color w:val="000000" w:themeColor="text1"/>
                <w:sz w:val="19"/>
                <w:szCs w:val="19"/>
              </w:rPr>
              <w:t>Date</w:t>
            </w:r>
          </w:p>
        </w:tc>
        <w:tc>
          <w:tcPr>
            <w:tcW w:w="312" w:type="dxa"/>
          </w:tcPr>
          <w:p w:rsidR="002344FA" w:rsidRPr="006B5888" w:rsidRDefault="002344FA">
            <w:pPr>
              <w:rPr>
                <w:sz w:val="19"/>
                <w:szCs w:val="19"/>
              </w:rPr>
            </w:pPr>
            <w:r w:rsidRPr="006B5888">
              <w:rPr>
                <w:b/>
                <w:sz w:val="19"/>
                <w:szCs w:val="19"/>
              </w:rPr>
              <w:t>:</w:t>
            </w:r>
          </w:p>
        </w:tc>
        <w:tc>
          <w:tcPr>
            <w:tcW w:w="6163" w:type="dxa"/>
          </w:tcPr>
          <w:p w:rsidR="002344FA" w:rsidRPr="006B5888" w:rsidRDefault="00986AC0" w:rsidP="003D2429">
            <w:pPr>
              <w:jc w:val="both"/>
              <w:rPr>
                <w:iCs/>
                <w:sz w:val="19"/>
                <w:szCs w:val="19"/>
              </w:rPr>
            </w:pPr>
            <w:r>
              <w:rPr>
                <w:bCs/>
                <w:iCs/>
                <w:color w:val="FF0000"/>
                <w:sz w:val="19"/>
                <w:szCs w:val="19"/>
                <w:lang w:val="en-GB"/>
              </w:rPr>
              <w:t>24-01-2019</w:t>
            </w:r>
          </w:p>
        </w:tc>
      </w:tr>
      <w:tr w:rsidR="002344FA" w:rsidRPr="006B5888" w:rsidTr="003C118E">
        <w:tc>
          <w:tcPr>
            <w:tcW w:w="10440" w:type="dxa"/>
            <w:gridSpan w:val="4"/>
            <w:shd w:val="clear" w:color="auto" w:fill="EEECE1" w:themeFill="background2"/>
          </w:tcPr>
          <w:p w:rsidR="002344FA" w:rsidRPr="006B5888" w:rsidRDefault="002344FA" w:rsidP="002344FA">
            <w:pPr>
              <w:rPr>
                <w:b/>
                <w:i/>
                <w:sz w:val="19"/>
                <w:szCs w:val="19"/>
              </w:rPr>
            </w:pPr>
            <w:r w:rsidRPr="006B5888">
              <w:rPr>
                <w:b/>
                <w:bCs/>
                <w:i/>
                <w:iCs/>
                <w:color w:val="000000" w:themeColor="text1"/>
                <w:sz w:val="19"/>
                <w:szCs w:val="19"/>
              </w:rPr>
              <w:t>KEY INFORMATION</w:t>
            </w:r>
          </w:p>
        </w:tc>
      </w:tr>
      <w:tr w:rsidR="00454A6D" w:rsidRPr="006B5888" w:rsidTr="003C118E">
        <w:tc>
          <w:tcPr>
            <w:tcW w:w="468" w:type="dxa"/>
          </w:tcPr>
          <w:p w:rsidR="00221378" w:rsidRPr="006B5888" w:rsidRDefault="00221378" w:rsidP="00331DF3">
            <w:pPr>
              <w:jc w:val="center"/>
              <w:rPr>
                <w:iCs/>
                <w:color w:val="000000" w:themeColor="text1"/>
                <w:sz w:val="19"/>
                <w:szCs w:val="19"/>
              </w:rPr>
            </w:pPr>
            <w:r w:rsidRPr="006B5888">
              <w:rPr>
                <w:iCs/>
                <w:color w:val="000000" w:themeColor="text1"/>
                <w:sz w:val="19"/>
                <w:szCs w:val="19"/>
              </w:rPr>
              <w:t>9</w:t>
            </w:r>
            <w:r w:rsidR="00875FE6" w:rsidRPr="006B5888">
              <w:rPr>
                <w:iCs/>
                <w:color w:val="000000" w:themeColor="text1"/>
                <w:sz w:val="19"/>
                <w:szCs w:val="19"/>
              </w:rPr>
              <w:t>.</w:t>
            </w:r>
          </w:p>
        </w:tc>
        <w:tc>
          <w:tcPr>
            <w:tcW w:w="3497" w:type="dxa"/>
          </w:tcPr>
          <w:p w:rsidR="00221378" w:rsidRPr="006B5888" w:rsidRDefault="00221378" w:rsidP="00331DF3">
            <w:pPr>
              <w:jc w:val="both"/>
              <w:rPr>
                <w:iCs/>
                <w:color w:val="000000" w:themeColor="text1"/>
                <w:sz w:val="19"/>
                <w:szCs w:val="19"/>
              </w:rPr>
            </w:pPr>
            <w:r w:rsidRPr="006B5888">
              <w:rPr>
                <w:iCs/>
                <w:color w:val="000000" w:themeColor="text1"/>
                <w:sz w:val="19"/>
                <w:szCs w:val="19"/>
              </w:rPr>
              <w:t>Procurement Sub-Method</w:t>
            </w:r>
          </w:p>
        </w:tc>
        <w:tc>
          <w:tcPr>
            <w:tcW w:w="312" w:type="dxa"/>
          </w:tcPr>
          <w:p w:rsidR="00221378" w:rsidRPr="006B5888" w:rsidRDefault="00221378">
            <w:pPr>
              <w:rPr>
                <w:sz w:val="19"/>
                <w:szCs w:val="19"/>
              </w:rPr>
            </w:pPr>
            <w:r w:rsidRPr="006B5888">
              <w:rPr>
                <w:b/>
                <w:sz w:val="19"/>
                <w:szCs w:val="19"/>
              </w:rPr>
              <w:t>:</w:t>
            </w:r>
          </w:p>
        </w:tc>
        <w:tc>
          <w:tcPr>
            <w:tcW w:w="6163" w:type="dxa"/>
          </w:tcPr>
          <w:p w:rsidR="00221378" w:rsidRPr="006B5888" w:rsidRDefault="00221378" w:rsidP="001E4165">
            <w:pPr>
              <w:rPr>
                <w:b/>
                <w:i/>
                <w:sz w:val="19"/>
                <w:szCs w:val="19"/>
              </w:rPr>
            </w:pPr>
            <w:r w:rsidRPr="006B5888">
              <w:rPr>
                <w:rFonts w:eastAsia="Trebuchet MS"/>
                <w:color w:val="000000" w:themeColor="text1"/>
                <w:sz w:val="19"/>
                <w:szCs w:val="19"/>
              </w:rPr>
              <w:t>Quality Cost Based Selection (QCBS): National Competitive Bidding (NCB)</w:t>
            </w:r>
          </w:p>
        </w:tc>
      </w:tr>
      <w:tr w:rsidR="00221378" w:rsidRPr="006B5888" w:rsidTr="003C118E">
        <w:tc>
          <w:tcPr>
            <w:tcW w:w="10440" w:type="dxa"/>
            <w:gridSpan w:val="4"/>
            <w:shd w:val="clear" w:color="auto" w:fill="EEECE1" w:themeFill="background2"/>
          </w:tcPr>
          <w:p w:rsidR="00221378" w:rsidRPr="006B5888" w:rsidRDefault="00221378" w:rsidP="00221378">
            <w:pPr>
              <w:rPr>
                <w:rFonts w:eastAsia="Trebuchet MS"/>
                <w:color w:val="000000" w:themeColor="text1"/>
                <w:sz w:val="19"/>
                <w:szCs w:val="19"/>
              </w:rPr>
            </w:pPr>
            <w:r w:rsidRPr="006B5888">
              <w:rPr>
                <w:b/>
                <w:bCs/>
                <w:i/>
                <w:iCs/>
                <w:sz w:val="19"/>
                <w:szCs w:val="19"/>
              </w:rPr>
              <w:t>FUNDING INFORMATION</w:t>
            </w:r>
          </w:p>
        </w:tc>
      </w:tr>
      <w:tr w:rsidR="00F70CF7" w:rsidRPr="006B5888" w:rsidTr="003C118E">
        <w:tc>
          <w:tcPr>
            <w:tcW w:w="468" w:type="dxa"/>
          </w:tcPr>
          <w:p w:rsidR="00F70CF7" w:rsidRPr="006B5888" w:rsidRDefault="00F70CF7" w:rsidP="00331DF3">
            <w:pPr>
              <w:jc w:val="center"/>
              <w:rPr>
                <w:iCs/>
                <w:color w:val="000000" w:themeColor="text1"/>
                <w:sz w:val="19"/>
                <w:szCs w:val="19"/>
              </w:rPr>
            </w:pPr>
            <w:r w:rsidRPr="006B5888">
              <w:rPr>
                <w:iCs/>
                <w:color w:val="000000" w:themeColor="text1"/>
                <w:sz w:val="19"/>
                <w:szCs w:val="19"/>
              </w:rPr>
              <w:t>10.</w:t>
            </w:r>
          </w:p>
        </w:tc>
        <w:tc>
          <w:tcPr>
            <w:tcW w:w="3497" w:type="dxa"/>
          </w:tcPr>
          <w:p w:rsidR="00F70CF7" w:rsidRPr="006B5888" w:rsidRDefault="00F70CF7" w:rsidP="00331DF3">
            <w:pPr>
              <w:jc w:val="both"/>
              <w:rPr>
                <w:iCs/>
                <w:color w:val="000000" w:themeColor="text1"/>
                <w:sz w:val="19"/>
                <w:szCs w:val="19"/>
              </w:rPr>
            </w:pPr>
            <w:r w:rsidRPr="006B5888">
              <w:rPr>
                <w:iCs/>
                <w:color w:val="000000" w:themeColor="text1"/>
                <w:sz w:val="19"/>
                <w:szCs w:val="19"/>
              </w:rPr>
              <w:t>Budget and Source of Funds</w:t>
            </w:r>
          </w:p>
        </w:tc>
        <w:tc>
          <w:tcPr>
            <w:tcW w:w="312" w:type="dxa"/>
          </w:tcPr>
          <w:p w:rsidR="00F70CF7" w:rsidRPr="006B5888" w:rsidRDefault="00F70CF7" w:rsidP="00331DF3">
            <w:pPr>
              <w:rPr>
                <w:sz w:val="19"/>
                <w:szCs w:val="19"/>
              </w:rPr>
            </w:pPr>
            <w:r w:rsidRPr="006B5888">
              <w:rPr>
                <w:b/>
                <w:sz w:val="19"/>
                <w:szCs w:val="19"/>
              </w:rPr>
              <w:t>:</w:t>
            </w:r>
          </w:p>
        </w:tc>
        <w:tc>
          <w:tcPr>
            <w:tcW w:w="6163" w:type="dxa"/>
          </w:tcPr>
          <w:p w:rsidR="00F70CF7" w:rsidRPr="006B5888" w:rsidRDefault="00F70CF7" w:rsidP="00331DF3">
            <w:pPr>
              <w:jc w:val="both"/>
              <w:rPr>
                <w:iCs/>
                <w:sz w:val="19"/>
                <w:szCs w:val="19"/>
              </w:rPr>
            </w:pPr>
            <w:r w:rsidRPr="006B5888">
              <w:rPr>
                <w:iCs/>
                <w:sz w:val="19"/>
                <w:szCs w:val="19"/>
              </w:rPr>
              <w:t xml:space="preserve">Development Budget, </w:t>
            </w:r>
            <w:proofErr w:type="spellStart"/>
            <w:r w:rsidRPr="006B5888">
              <w:rPr>
                <w:iCs/>
                <w:sz w:val="19"/>
                <w:szCs w:val="19"/>
              </w:rPr>
              <w:t>GoB</w:t>
            </w:r>
            <w:proofErr w:type="spellEnd"/>
          </w:p>
        </w:tc>
      </w:tr>
      <w:tr w:rsidR="00F70CF7" w:rsidRPr="006B5888" w:rsidTr="003C118E">
        <w:tc>
          <w:tcPr>
            <w:tcW w:w="468" w:type="dxa"/>
          </w:tcPr>
          <w:p w:rsidR="00F70CF7" w:rsidRPr="006B5888" w:rsidRDefault="00F70CF7" w:rsidP="00331DF3">
            <w:pPr>
              <w:jc w:val="center"/>
              <w:rPr>
                <w:iCs/>
                <w:color w:val="000000" w:themeColor="text1"/>
                <w:sz w:val="19"/>
                <w:szCs w:val="19"/>
              </w:rPr>
            </w:pPr>
            <w:r w:rsidRPr="006B5888">
              <w:rPr>
                <w:iCs/>
                <w:color w:val="000000" w:themeColor="text1"/>
                <w:sz w:val="19"/>
                <w:szCs w:val="19"/>
              </w:rPr>
              <w:t>11.</w:t>
            </w:r>
          </w:p>
        </w:tc>
        <w:tc>
          <w:tcPr>
            <w:tcW w:w="3497" w:type="dxa"/>
          </w:tcPr>
          <w:p w:rsidR="00F70CF7" w:rsidRPr="006B5888" w:rsidRDefault="00F70CF7" w:rsidP="00331DF3">
            <w:pPr>
              <w:jc w:val="both"/>
              <w:rPr>
                <w:iCs/>
                <w:color w:val="000000" w:themeColor="text1"/>
                <w:sz w:val="19"/>
                <w:szCs w:val="19"/>
              </w:rPr>
            </w:pPr>
            <w:r w:rsidRPr="006B5888">
              <w:rPr>
                <w:iCs/>
                <w:color w:val="000000" w:themeColor="text1"/>
                <w:sz w:val="19"/>
                <w:szCs w:val="19"/>
              </w:rPr>
              <w:t>Development Partner (If applicable)</w:t>
            </w:r>
          </w:p>
        </w:tc>
        <w:tc>
          <w:tcPr>
            <w:tcW w:w="312" w:type="dxa"/>
          </w:tcPr>
          <w:p w:rsidR="00F70CF7" w:rsidRPr="006B5888" w:rsidRDefault="00F70CF7" w:rsidP="00331DF3">
            <w:pPr>
              <w:rPr>
                <w:sz w:val="19"/>
                <w:szCs w:val="19"/>
              </w:rPr>
            </w:pPr>
            <w:r w:rsidRPr="006B5888">
              <w:rPr>
                <w:b/>
                <w:sz w:val="19"/>
                <w:szCs w:val="19"/>
              </w:rPr>
              <w:t>:</w:t>
            </w:r>
          </w:p>
        </w:tc>
        <w:tc>
          <w:tcPr>
            <w:tcW w:w="6163" w:type="dxa"/>
          </w:tcPr>
          <w:p w:rsidR="00F70CF7" w:rsidRPr="006B5888" w:rsidRDefault="00F70CF7" w:rsidP="00331DF3">
            <w:pPr>
              <w:jc w:val="both"/>
              <w:rPr>
                <w:iCs/>
                <w:sz w:val="19"/>
                <w:szCs w:val="19"/>
              </w:rPr>
            </w:pPr>
            <w:r w:rsidRPr="006B5888">
              <w:rPr>
                <w:iCs/>
                <w:sz w:val="19"/>
                <w:szCs w:val="19"/>
              </w:rPr>
              <w:t>Not Applicable</w:t>
            </w:r>
          </w:p>
        </w:tc>
      </w:tr>
      <w:tr w:rsidR="00454A6D" w:rsidRPr="006B5888" w:rsidTr="003C118E">
        <w:tc>
          <w:tcPr>
            <w:tcW w:w="10440" w:type="dxa"/>
            <w:gridSpan w:val="4"/>
            <w:shd w:val="clear" w:color="auto" w:fill="EEECE1" w:themeFill="background2"/>
          </w:tcPr>
          <w:p w:rsidR="00454A6D" w:rsidRPr="006B5888" w:rsidRDefault="00454A6D" w:rsidP="00454A6D">
            <w:pPr>
              <w:rPr>
                <w:rFonts w:eastAsia="Trebuchet MS"/>
                <w:color w:val="000000" w:themeColor="text1"/>
                <w:sz w:val="19"/>
                <w:szCs w:val="19"/>
              </w:rPr>
            </w:pPr>
            <w:r w:rsidRPr="006B5888">
              <w:rPr>
                <w:b/>
                <w:bCs/>
                <w:i/>
                <w:iCs/>
                <w:sz w:val="19"/>
                <w:szCs w:val="19"/>
              </w:rPr>
              <w:t>PARTICULAR INFORMATION</w:t>
            </w:r>
          </w:p>
        </w:tc>
      </w:tr>
      <w:tr w:rsidR="00F9157D" w:rsidRPr="006B5888" w:rsidTr="003C118E">
        <w:tc>
          <w:tcPr>
            <w:tcW w:w="468" w:type="dxa"/>
          </w:tcPr>
          <w:p w:rsidR="00F9157D" w:rsidRPr="006B5888" w:rsidRDefault="00F9157D" w:rsidP="00331DF3">
            <w:pPr>
              <w:jc w:val="center"/>
              <w:rPr>
                <w:iCs/>
                <w:color w:val="000000" w:themeColor="text1"/>
                <w:sz w:val="19"/>
                <w:szCs w:val="19"/>
              </w:rPr>
            </w:pPr>
            <w:r w:rsidRPr="006B5888">
              <w:rPr>
                <w:iCs/>
                <w:color w:val="000000" w:themeColor="text1"/>
                <w:sz w:val="19"/>
                <w:szCs w:val="19"/>
              </w:rPr>
              <w:t>12</w:t>
            </w:r>
            <w:r w:rsidR="00993719" w:rsidRPr="006B5888">
              <w:rPr>
                <w:iCs/>
                <w:color w:val="000000" w:themeColor="text1"/>
                <w:sz w:val="19"/>
                <w:szCs w:val="19"/>
              </w:rPr>
              <w:t>.</w:t>
            </w:r>
          </w:p>
        </w:tc>
        <w:tc>
          <w:tcPr>
            <w:tcW w:w="3497" w:type="dxa"/>
          </w:tcPr>
          <w:p w:rsidR="00F9157D" w:rsidRPr="006B5888" w:rsidRDefault="00F9157D" w:rsidP="00454A6D">
            <w:pPr>
              <w:jc w:val="both"/>
              <w:rPr>
                <w:iCs/>
                <w:color w:val="000000" w:themeColor="text1"/>
                <w:sz w:val="19"/>
                <w:szCs w:val="19"/>
              </w:rPr>
            </w:pPr>
            <w:r w:rsidRPr="006B5888">
              <w:rPr>
                <w:iCs/>
                <w:color w:val="000000" w:themeColor="text1"/>
                <w:sz w:val="19"/>
                <w:szCs w:val="19"/>
              </w:rPr>
              <w:t>Project/</w:t>
            </w:r>
            <w:proofErr w:type="spellStart"/>
            <w:r w:rsidRPr="006B5888">
              <w:rPr>
                <w:iCs/>
                <w:color w:val="000000" w:themeColor="text1"/>
                <w:sz w:val="19"/>
                <w:szCs w:val="19"/>
              </w:rPr>
              <w:t>Programme</w:t>
            </w:r>
            <w:proofErr w:type="spellEnd"/>
            <w:r w:rsidRPr="006B5888">
              <w:rPr>
                <w:iCs/>
                <w:color w:val="000000" w:themeColor="text1"/>
                <w:sz w:val="19"/>
                <w:szCs w:val="19"/>
              </w:rPr>
              <w:t xml:space="preserve"> Code (If applicable)</w:t>
            </w:r>
          </w:p>
        </w:tc>
        <w:tc>
          <w:tcPr>
            <w:tcW w:w="312" w:type="dxa"/>
          </w:tcPr>
          <w:p w:rsidR="00F9157D" w:rsidRPr="006B5888" w:rsidRDefault="00F9157D" w:rsidP="00331DF3">
            <w:pPr>
              <w:rPr>
                <w:sz w:val="19"/>
                <w:szCs w:val="19"/>
              </w:rPr>
            </w:pPr>
            <w:r w:rsidRPr="006B5888">
              <w:rPr>
                <w:b/>
                <w:sz w:val="19"/>
                <w:szCs w:val="19"/>
              </w:rPr>
              <w:t>:</w:t>
            </w:r>
          </w:p>
        </w:tc>
        <w:tc>
          <w:tcPr>
            <w:tcW w:w="6163" w:type="dxa"/>
          </w:tcPr>
          <w:p w:rsidR="00F9157D" w:rsidRPr="006B5888" w:rsidRDefault="00F9157D" w:rsidP="00331DF3">
            <w:pPr>
              <w:jc w:val="both"/>
              <w:rPr>
                <w:iCs/>
                <w:sz w:val="19"/>
                <w:szCs w:val="19"/>
              </w:rPr>
            </w:pPr>
          </w:p>
        </w:tc>
      </w:tr>
      <w:tr w:rsidR="00F9157D" w:rsidRPr="006B5888" w:rsidTr="003C118E">
        <w:tc>
          <w:tcPr>
            <w:tcW w:w="468" w:type="dxa"/>
          </w:tcPr>
          <w:p w:rsidR="00F9157D" w:rsidRPr="006B5888" w:rsidRDefault="00F9157D" w:rsidP="00331DF3">
            <w:pPr>
              <w:jc w:val="center"/>
              <w:rPr>
                <w:iCs/>
                <w:color w:val="000000" w:themeColor="text1"/>
                <w:sz w:val="19"/>
                <w:szCs w:val="19"/>
              </w:rPr>
            </w:pPr>
            <w:r w:rsidRPr="006B5888">
              <w:rPr>
                <w:iCs/>
                <w:color w:val="000000" w:themeColor="text1"/>
                <w:sz w:val="19"/>
                <w:szCs w:val="19"/>
              </w:rPr>
              <w:t>13</w:t>
            </w:r>
            <w:r w:rsidR="00993719" w:rsidRPr="006B5888">
              <w:rPr>
                <w:iCs/>
                <w:color w:val="000000" w:themeColor="text1"/>
                <w:sz w:val="19"/>
                <w:szCs w:val="19"/>
              </w:rPr>
              <w:t>.</w:t>
            </w:r>
          </w:p>
        </w:tc>
        <w:tc>
          <w:tcPr>
            <w:tcW w:w="3497" w:type="dxa"/>
          </w:tcPr>
          <w:p w:rsidR="00F9157D" w:rsidRPr="006B5888" w:rsidRDefault="00F9157D" w:rsidP="00454A6D">
            <w:pPr>
              <w:jc w:val="both"/>
              <w:rPr>
                <w:iCs/>
                <w:color w:val="000000" w:themeColor="text1"/>
                <w:sz w:val="19"/>
                <w:szCs w:val="19"/>
              </w:rPr>
            </w:pPr>
            <w:r w:rsidRPr="006B5888">
              <w:rPr>
                <w:iCs/>
                <w:color w:val="000000" w:themeColor="text1"/>
                <w:sz w:val="19"/>
                <w:szCs w:val="19"/>
              </w:rPr>
              <w:t>Project/</w:t>
            </w:r>
            <w:proofErr w:type="spellStart"/>
            <w:r w:rsidRPr="006B5888">
              <w:rPr>
                <w:iCs/>
                <w:color w:val="000000" w:themeColor="text1"/>
                <w:sz w:val="19"/>
                <w:szCs w:val="19"/>
              </w:rPr>
              <w:t>Programme</w:t>
            </w:r>
            <w:proofErr w:type="spellEnd"/>
            <w:r w:rsidRPr="006B5888">
              <w:rPr>
                <w:iCs/>
                <w:color w:val="000000" w:themeColor="text1"/>
                <w:sz w:val="19"/>
                <w:szCs w:val="19"/>
              </w:rPr>
              <w:t xml:space="preserve"> Name (If applicable)</w:t>
            </w:r>
          </w:p>
        </w:tc>
        <w:tc>
          <w:tcPr>
            <w:tcW w:w="312" w:type="dxa"/>
          </w:tcPr>
          <w:p w:rsidR="00F9157D" w:rsidRPr="006B5888" w:rsidRDefault="00F9157D" w:rsidP="00331DF3">
            <w:pPr>
              <w:rPr>
                <w:sz w:val="19"/>
                <w:szCs w:val="19"/>
              </w:rPr>
            </w:pPr>
            <w:r w:rsidRPr="006B5888">
              <w:rPr>
                <w:b/>
                <w:sz w:val="19"/>
                <w:szCs w:val="19"/>
              </w:rPr>
              <w:t>:</w:t>
            </w:r>
          </w:p>
        </w:tc>
        <w:tc>
          <w:tcPr>
            <w:tcW w:w="6163" w:type="dxa"/>
          </w:tcPr>
          <w:p w:rsidR="00F9157D" w:rsidRPr="006B5888" w:rsidRDefault="00F9157D" w:rsidP="009E41EC">
            <w:pPr>
              <w:jc w:val="both"/>
              <w:rPr>
                <w:iCs/>
                <w:sz w:val="19"/>
                <w:szCs w:val="19"/>
              </w:rPr>
            </w:pPr>
            <w:r w:rsidRPr="006B5888">
              <w:rPr>
                <w:bCs/>
                <w:iCs/>
                <w:sz w:val="19"/>
                <w:szCs w:val="19"/>
                <w:lang w:val="en-GB"/>
              </w:rPr>
              <w:t xml:space="preserve">Feasibility Study for Re-Excavation of Small and Medium </w:t>
            </w:r>
            <w:proofErr w:type="spellStart"/>
            <w:r w:rsidRPr="006B5888">
              <w:rPr>
                <w:bCs/>
                <w:iCs/>
                <w:sz w:val="19"/>
                <w:szCs w:val="19"/>
                <w:lang w:val="en-GB"/>
              </w:rPr>
              <w:t>Khals</w:t>
            </w:r>
            <w:proofErr w:type="spellEnd"/>
            <w:r w:rsidRPr="006B5888">
              <w:rPr>
                <w:bCs/>
                <w:iCs/>
                <w:sz w:val="19"/>
                <w:szCs w:val="19"/>
                <w:lang w:val="en-GB"/>
              </w:rPr>
              <w:t xml:space="preserve">, </w:t>
            </w:r>
            <w:proofErr w:type="spellStart"/>
            <w:r w:rsidRPr="006B5888">
              <w:rPr>
                <w:bCs/>
                <w:iCs/>
                <w:sz w:val="19"/>
                <w:szCs w:val="19"/>
                <w:lang w:val="en-GB"/>
              </w:rPr>
              <w:t>Beels</w:t>
            </w:r>
            <w:proofErr w:type="spellEnd"/>
            <w:r w:rsidRPr="006B5888">
              <w:rPr>
                <w:bCs/>
                <w:iCs/>
                <w:sz w:val="19"/>
                <w:szCs w:val="19"/>
                <w:lang w:val="en-GB"/>
              </w:rPr>
              <w:t xml:space="preserve"> in the Country</w:t>
            </w:r>
          </w:p>
        </w:tc>
      </w:tr>
      <w:tr w:rsidR="00F9157D" w:rsidRPr="006B5888" w:rsidTr="003C118E">
        <w:tc>
          <w:tcPr>
            <w:tcW w:w="468" w:type="dxa"/>
          </w:tcPr>
          <w:p w:rsidR="00F9157D" w:rsidRPr="006B5888" w:rsidRDefault="00F9157D" w:rsidP="00331DF3">
            <w:pPr>
              <w:jc w:val="center"/>
              <w:rPr>
                <w:iCs/>
                <w:color w:val="000000" w:themeColor="text1"/>
                <w:sz w:val="19"/>
                <w:szCs w:val="19"/>
              </w:rPr>
            </w:pPr>
            <w:r w:rsidRPr="006B5888">
              <w:rPr>
                <w:iCs/>
                <w:color w:val="000000" w:themeColor="text1"/>
                <w:sz w:val="19"/>
                <w:szCs w:val="19"/>
              </w:rPr>
              <w:t>14</w:t>
            </w:r>
            <w:r w:rsidR="00993719" w:rsidRPr="006B5888">
              <w:rPr>
                <w:iCs/>
                <w:color w:val="000000" w:themeColor="text1"/>
                <w:sz w:val="19"/>
                <w:szCs w:val="19"/>
              </w:rPr>
              <w:t>.</w:t>
            </w:r>
          </w:p>
        </w:tc>
        <w:tc>
          <w:tcPr>
            <w:tcW w:w="3497" w:type="dxa"/>
          </w:tcPr>
          <w:p w:rsidR="00F9157D" w:rsidRPr="006B5888" w:rsidRDefault="00F9157D" w:rsidP="00331DF3">
            <w:pPr>
              <w:jc w:val="both"/>
              <w:rPr>
                <w:iCs/>
                <w:color w:val="000000" w:themeColor="text1"/>
                <w:sz w:val="19"/>
                <w:szCs w:val="19"/>
              </w:rPr>
            </w:pPr>
            <w:r w:rsidRPr="006B5888">
              <w:rPr>
                <w:iCs/>
                <w:color w:val="000000" w:themeColor="text1"/>
                <w:sz w:val="19"/>
                <w:szCs w:val="19"/>
              </w:rPr>
              <w:t>EOI Closing Date and Time</w:t>
            </w:r>
          </w:p>
        </w:tc>
        <w:tc>
          <w:tcPr>
            <w:tcW w:w="312" w:type="dxa"/>
          </w:tcPr>
          <w:p w:rsidR="00F9157D" w:rsidRPr="006B5888" w:rsidRDefault="00F9157D" w:rsidP="00331DF3">
            <w:pPr>
              <w:rPr>
                <w:sz w:val="19"/>
                <w:szCs w:val="19"/>
              </w:rPr>
            </w:pPr>
            <w:r w:rsidRPr="006B5888">
              <w:rPr>
                <w:b/>
                <w:sz w:val="19"/>
                <w:szCs w:val="19"/>
              </w:rPr>
              <w:t>:</w:t>
            </w:r>
          </w:p>
        </w:tc>
        <w:tc>
          <w:tcPr>
            <w:tcW w:w="6163" w:type="dxa"/>
          </w:tcPr>
          <w:p w:rsidR="00F9157D" w:rsidRPr="006B5888" w:rsidRDefault="00F9157D" w:rsidP="00B71F30">
            <w:pPr>
              <w:pStyle w:val="Title"/>
              <w:rPr>
                <w:rFonts w:ascii="Times New Roman" w:hAnsi="Times New Roman" w:cs="Times New Roman"/>
                <w:b/>
                <w:bCs/>
                <w:iCs/>
                <w:color w:val="000000" w:themeColor="text1"/>
                <w:sz w:val="19"/>
                <w:szCs w:val="19"/>
                <w:lang w:val="en-GB"/>
              </w:rPr>
            </w:pPr>
            <w:r w:rsidRPr="006B5888">
              <w:rPr>
                <w:rFonts w:ascii="Times New Roman" w:hAnsi="Times New Roman" w:cs="Times New Roman"/>
                <w:b/>
                <w:color w:val="FF0000"/>
                <w:sz w:val="19"/>
                <w:szCs w:val="19"/>
              </w:rPr>
              <w:t xml:space="preserve">Date: </w:t>
            </w:r>
            <w:r w:rsidR="00B71F30">
              <w:rPr>
                <w:rFonts w:ascii="Times New Roman" w:hAnsi="Times New Roman" w:cs="Times New Roman"/>
                <w:b/>
                <w:color w:val="FF0000"/>
                <w:sz w:val="19"/>
                <w:szCs w:val="19"/>
              </w:rPr>
              <w:t>24-02-2019</w:t>
            </w:r>
            <w:r w:rsidRPr="006B5888">
              <w:rPr>
                <w:rFonts w:ascii="Times New Roman" w:hAnsi="Times New Roman" w:cs="Times New Roman"/>
                <w:b/>
                <w:color w:val="FF0000"/>
                <w:sz w:val="19"/>
                <w:szCs w:val="19"/>
              </w:rPr>
              <w:t xml:space="preserve">, Time: Before </w:t>
            </w:r>
            <w:r w:rsidRPr="006B5888">
              <w:rPr>
                <w:rFonts w:ascii="Times New Roman" w:eastAsia="SimSun" w:hAnsi="Times New Roman" w:cs="Times New Roman"/>
                <w:b/>
                <w:bCs/>
                <w:iCs/>
                <w:color w:val="FF0000"/>
                <w:sz w:val="19"/>
                <w:szCs w:val="19"/>
                <w:lang w:val="en-GB" w:eastAsia="zh-CN"/>
              </w:rPr>
              <w:t>12:30 PM (BST)</w:t>
            </w:r>
            <w:r w:rsidRPr="006B5888">
              <w:rPr>
                <w:rFonts w:ascii="Times New Roman" w:hAnsi="Times New Roman" w:cs="Times New Roman"/>
                <w:b/>
                <w:color w:val="FF0000"/>
                <w:sz w:val="19"/>
                <w:szCs w:val="19"/>
              </w:rPr>
              <w:t xml:space="preserve"> </w:t>
            </w:r>
          </w:p>
        </w:tc>
      </w:tr>
      <w:tr w:rsidR="00864130" w:rsidRPr="006B5888" w:rsidTr="003C118E">
        <w:tc>
          <w:tcPr>
            <w:tcW w:w="10440" w:type="dxa"/>
            <w:gridSpan w:val="4"/>
            <w:shd w:val="clear" w:color="auto" w:fill="EEECE1" w:themeFill="background2"/>
          </w:tcPr>
          <w:p w:rsidR="00864130" w:rsidRPr="006B5888" w:rsidRDefault="00864130" w:rsidP="00331DF3">
            <w:pPr>
              <w:pStyle w:val="Title"/>
              <w:rPr>
                <w:rFonts w:ascii="Times New Roman" w:hAnsi="Times New Roman" w:cs="Times New Roman"/>
                <w:b/>
                <w:color w:val="FF0000"/>
                <w:sz w:val="19"/>
                <w:szCs w:val="19"/>
              </w:rPr>
            </w:pPr>
            <w:r w:rsidRPr="006B5888">
              <w:rPr>
                <w:rFonts w:ascii="Times New Roman" w:hAnsi="Times New Roman"/>
                <w:b/>
                <w:i/>
                <w:iCs/>
                <w:color w:val="000000" w:themeColor="text1"/>
                <w:sz w:val="19"/>
                <w:szCs w:val="19"/>
              </w:rPr>
              <w:t>INFORMATION FOR APPLICANT</w:t>
            </w:r>
          </w:p>
        </w:tc>
      </w:tr>
      <w:tr w:rsidR="003547CB" w:rsidRPr="006B5888" w:rsidTr="003C118E">
        <w:tc>
          <w:tcPr>
            <w:tcW w:w="468" w:type="dxa"/>
          </w:tcPr>
          <w:p w:rsidR="003547CB" w:rsidRPr="006B5888" w:rsidRDefault="003547CB" w:rsidP="00331DF3">
            <w:pPr>
              <w:jc w:val="center"/>
              <w:rPr>
                <w:iCs/>
                <w:color w:val="000000" w:themeColor="text1"/>
                <w:sz w:val="19"/>
                <w:szCs w:val="19"/>
              </w:rPr>
            </w:pPr>
            <w:r w:rsidRPr="006B5888">
              <w:rPr>
                <w:iCs/>
                <w:color w:val="000000" w:themeColor="text1"/>
                <w:sz w:val="19"/>
                <w:szCs w:val="19"/>
              </w:rPr>
              <w:t>15</w:t>
            </w:r>
            <w:r w:rsidR="006710AB" w:rsidRPr="006B5888">
              <w:rPr>
                <w:iCs/>
                <w:color w:val="000000" w:themeColor="text1"/>
                <w:sz w:val="19"/>
                <w:szCs w:val="19"/>
              </w:rPr>
              <w:t>.</w:t>
            </w:r>
          </w:p>
        </w:tc>
        <w:tc>
          <w:tcPr>
            <w:tcW w:w="3497" w:type="dxa"/>
          </w:tcPr>
          <w:p w:rsidR="003547CB" w:rsidRPr="006B5888" w:rsidRDefault="003547CB" w:rsidP="00331DF3">
            <w:pPr>
              <w:jc w:val="both"/>
              <w:rPr>
                <w:iCs/>
                <w:color w:val="000000" w:themeColor="text1"/>
                <w:sz w:val="19"/>
                <w:szCs w:val="19"/>
              </w:rPr>
            </w:pPr>
            <w:r w:rsidRPr="006B5888">
              <w:rPr>
                <w:iCs/>
                <w:color w:val="000000" w:themeColor="text1"/>
                <w:sz w:val="19"/>
                <w:szCs w:val="19"/>
              </w:rPr>
              <w:t>Brief Description of the Assignment</w:t>
            </w:r>
          </w:p>
        </w:tc>
        <w:tc>
          <w:tcPr>
            <w:tcW w:w="312" w:type="dxa"/>
          </w:tcPr>
          <w:p w:rsidR="003547CB" w:rsidRPr="006B5888" w:rsidRDefault="003547CB" w:rsidP="00331DF3">
            <w:pPr>
              <w:rPr>
                <w:sz w:val="19"/>
                <w:szCs w:val="19"/>
              </w:rPr>
            </w:pPr>
            <w:r w:rsidRPr="006B5888">
              <w:rPr>
                <w:b/>
                <w:sz w:val="19"/>
                <w:szCs w:val="19"/>
              </w:rPr>
              <w:t>:</w:t>
            </w:r>
          </w:p>
        </w:tc>
        <w:tc>
          <w:tcPr>
            <w:tcW w:w="6163" w:type="dxa"/>
          </w:tcPr>
          <w:p w:rsidR="008F77F2" w:rsidRPr="006B5888" w:rsidRDefault="008F77F2" w:rsidP="007F7B8C">
            <w:pPr>
              <w:spacing w:after="120"/>
              <w:jc w:val="both"/>
              <w:rPr>
                <w:color w:val="000000"/>
                <w:sz w:val="19"/>
                <w:szCs w:val="19"/>
                <w:shd w:val="clear" w:color="auto" w:fill="FFFFFF"/>
              </w:rPr>
            </w:pPr>
            <w:r w:rsidRPr="006B5888">
              <w:rPr>
                <w:color w:val="000000"/>
                <w:sz w:val="19"/>
                <w:szCs w:val="19"/>
                <w:shd w:val="clear" w:color="auto" w:fill="FFFFFF"/>
              </w:rPr>
              <w:t>The proposed feasibility study is to restor</w:t>
            </w:r>
            <w:r w:rsidR="007D4FB4">
              <w:rPr>
                <w:color w:val="000000"/>
                <w:sz w:val="19"/>
                <w:szCs w:val="19"/>
                <w:shd w:val="clear" w:color="auto" w:fill="FFFFFF"/>
              </w:rPr>
              <w:t>e</w:t>
            </w:r>
            <w:r w:rsidRPr="006B5888">
              <w:rPr>
                <w:color w:val="000000"/>
                <w:sz w:val="19"/>
                <w:szCs w:val="19"/>
                <w:shd w:val="clear" w:color="auto" w:fill="FFFFFF"/>
              </w:rPr>
              <w:t xml:space="preserve"> of small and medium </w:t>
            </w:r>
            <w:proofErr w:type="spellStart"/>
            <w:r w:rsidRPr="006B5888">
              <w:rPr>
                <w:color w:val="000000"/>
                <w:sz w:val="19"/>
                <w:szCs w:val="19"/>
                <w:shd w:val="clear" w:color="auto" w:fill="FFFFFF"/>
              </w:rPr>
              <w:t>khals</w:t>
            </w:r>
            <w:proofErr w:type="spellEnd"/>
            <w:r w:rsidRPr="006B5888">
              <w:rPr>
                <w:color w:val="000000"/>
                <w:sz w:val="19"/>
                <w:szCs w:val="19"/>
                <w:shd w:val="clear" w:color="auto" w:fill="FFFFFF"/>
              </w:rPr>
              <w:t xml:space="preserve">, </w:t>
            </w:r>
            <w:proofErr w:type="spellStart"/>
            <w:r w:rsidRPr="006B5888">
              <w:rPr>
                <w:color w:val="000000"/>
                <w:sz w:val="19"/>
                <w:szCs w:val="19"/>
                <w:shd w:val="clear" w:color="auto" w:fill="FFFFFF"/>
              </w:rPr>
              <w:t>beels</w:t>
            </w:r>
            <w:proofErr w:type="spellEnd"/>
            <w:r w:rsidRPr="006B5888">
              <w:rPr>
                <w:color w:val="000000"/>
                <w:sz w:val="19"/>
                <w:szCs w:val="19"/>
                <w:shd w:val="clear" w:color="auto" w:fill="FFFFFF"/>
              </w:rPr>
              <w:t xml:space="preserve"> for mitigation of flood and water logging problem, to provide irrigation facilities, to enhance water retention capacity and to augment dry season flow through re-excavation. </w:t>
            </w:r>
            <w:r w:rsidRPr="006B5888">
              <w:rPr>
                <w:sz w:val="19"/>
                <w:szCs w:val="19"/>
                <w:shd w:val="clear" w:color="auto" w:fill="FFFFFF"/>
              </w:rPr>
              <w:t>The</w:t>
            </w:r>
            <w:r w:rsidRPr="006B5888">
              <w:rPr>
                <w:color w:val="000000"/>
                <w:sz w:val="19"/>
                <w:szCs w:val="19"/>
                <w:shd w:val="clear" w:color="auto" w:fill="FFFFFF"/>
              </w:rPr>
              <w:t xml:space="preserve"> explicit objectives of the study are to:</w:t>
            </w:r>
          </w:p>
          <w:p w:rsidR="008F77F2" w:rsidRPr="006B5888" w:rsidRDefault="008F77F2" w:rsidP="007F7B8C">
            <w:pPr>
              <w:pStyle w:val="ListParagraph"/>
              <w:numPr>
                <w:ilvl w:val="0"/>
                <w:numId w:val="4"/>
              </w:numPr>
              <w:spacing w:after="120" w:line="240" w:lineRule="auto"/>
              <w:jc w:val="both"/>
              <w:rPr>
                <w:rFonts w:ascii="Times New Roman" w:hAnsi="Times New Roman"/>
                <w:color w:val="000000"/>
                <w:sz w:val="19"/>
                <w:szCs w:val="19"/>
                <w:shd w:val="clear" w:color="auto" w:fill="FFFFFF"/>
              </w:rPr>
            </w:pPr>
            <w:r w:rsidRPr="006B5888">
              <w:rPr>
                <w:rFonts w:ascii="Times New Roman" w:hAnsi="Times New Roman"/>
                <w:color w:val="000000"/>
                <w:sz w:val="19"/>
                <w:szCs w:val="19"/>
                <w:shd w:val="clear" w:color="auto" w:fill="FFFFFF"/>
              </w:rPr>
              <w:t xml:space="preserve">Assess the present situation of livelihood, fisheries resources, ecosystem (land/aquatic) as well as the current water utilization of small and medium </w:t>
            </w:r>
            <w:proofErr w:type="spellStart"/>
            <w:r w:rsidRPr="006B5888">
              <w:rPr>
                <w:rFonts w:ascii="Times New Roman" w:hAnsi="Times New Roman"/>
                <w:color w:val="000000"/>
                <w:sz w:val="19"/>
                <w:szCs w:val="19"/>
                <w:shd w:val="clear" w:color="auto" w:fill="FFFFFF"/>
              </w:rPr>
              <w:t>khals</w:t>
            </w:r>
            <w:proofErr w:type="spellEnd"/>
            <w:r w:rsidRPr="006B5888">
              <w:rPr>
                <w:rFonts w:ascii="Times New Roman" w:hAnsi="Times New Roman"/>
                <w:color w:val="000000"/>
                <w:sz w:val="19"/>
                <w:szCs w:val="19"/>
                <w:shd w:val="clear" w:color="auto" w:fill="FFFFFF"/>
              </w:rPr>
              <w:t xml:space="preserve">, </w:t>
            </w:r>
            <w:proofErr w:type="spellStart"/>
            <w:r w:rsidRPr="006B5888">
              <w:rPr>
                <w:rFonts w:ascii="Times New Roman" w:hAnsi="Times New Roman"/>
                <w:color w:val="000000"/>
                <w:sz w:val="19"/>
                <w:szCs w:val="19"/>
                <w:shd w:val="clear" w:color="auto" w:fill="FFFFFF"/>
              </w:rPr>
              <w:t>beels</w:t>
            </w:r>
            <w:proofErr w:type="spellEnd"/>
            <w:r w:rsidRPr="006B5888">
              <w:rPr>
                <w:rFonts w:ascii="Times New Roman" w:hAnsi="Times New Roman"/>
                <w:color w:val="000000"/>
                <w:sz w:val="19"/>
                <w:szCs w:val="19"/>
                <w:shd w:val="clear" w:color="auto" w:fill="FFFFFF"/>
              </w:rPr>
              <w:t>.</w:t>
            </w:r>
          </w:p>
          <w:p w:rsidR="008F77F2" w:rsidRPr="006B5888" w:rsidRDefault="008F77F2" w:rsidP="007F7B8C">
            <w:pPr>
              <w:pStyle w:val="ListParagraph"/>
              <w:numPr>
                <w:ilvl w:val="0"/>
                <w:numId w:val="4"/>
              </w:numPr>
              <w:spacing w:after="120" w:line="240" w:lineRule="auto"/>
              <w:jc w:val="both"/>
              <w:rPr>
                <w:rFonts w:ascii="Times New Roman" w:hAnsi="Times New Roman"/>
                <w:color w:val="000000"/>
                <w:sz w:val="19"/>
                <w:szCs w:val="19"/>
                <w:shd w:val="clear" w:color="auto" w:fill="FFFFFF"/>
              </w:rPr>
            </w:pPr>
            <w:r w:rsidRPr="006B5888">
              <w:rPr>
                <w:rFonts w:ascii="Times New Roman" w:hAnsi="Times New Roman"/>
                <w:color w:val="000000"/>
                <w:sz w:val="19"/>
                <w:szCs w:val="19"/>
                <w:shd w:val="clear" w:color="auto" w:fill="FFFFFF"/>
              </w:rPr>
              <w:t>Devi</w:t>
            </w:r>
            <w:r w:rsidR="00B455DF">
              <w:rPr>
                <w:rFonts w:ascii="Times New Roman" w:hAnsi="Times New Roman"/>
                <w:color w:val="000000"/>
                <w:sz w:val="19"/>
                <w:szCs w:val="19"/>
                <w:shd w:val="clear" w:color="auto" w:fill="FFFFFF"/>
              </w:rPr>
              <w:t>s</w:t>
            </w:r>
            <w:r w:rsidRPr="006B5888">
              <w:rPr>
                <w:rFonts w:ascii="Times New Roman" w:hAnsi="Times New Roman"/>
                <w:color w:val="000000"/>
                <w:sz w:val="19"/>
                <w:szCs w:val="19"/>
                <w:shd w:val="clear" w:color="auto" w:fill="FFFFFF"/>
              </w:rPr>
              <w:t>e a plan for restoration of dry season water availability to conserve wetland sanctuaries and protecting surrounding watersheds.</w:t>
            </w:r>
          </w:p>
          <w:p w:rsidR="008F77F2" w:rsidRPr="006B5888" w:rsidRDefault="008F77F2" w:rsidP="007F7B8C">
            <w:pPr>
              <w:pStyle w:val="ListParagraph"/>
              <w:numPr>
                <w:ilvl w:val="0"/>
                <w:numId w:val="4"/>
              </w:numPr>
              <w:spacing w:after="120" w:line="240" w:lineRule="auto"/>
              <w:jc w:val="both"/>
              <w:rPr>
                <w:rFonts w:ascii="Times New Roman" w:hAnsi="Times New Roman"/>
                <w:color w:val="000000"/>
                <w:sz w:val="19"/>
                <w:szCs w:val="19"/>
                <w:shd w:val="clear" w:color="auto" w:fill="FFFFFF"/>
              </w:rPr>
            </w:pPr>
            <w:r w:rsidRPr="006B5888">
              <w:rPr>
                <w:rFonts w:ascii="Times New Roman" w:hAnsi="Times New Roman"/>
                <w:color w:val="000000"/>
                <w:sz w:val="19"/>
                <w:szCs w:val="19"/>
                <w:shd w:val="clear" w:color="auto" w:fill="FFFFFF"/>
              </w:rPr>
              <w:t xml:space="preserve">Develop planning and design of effective re-excavation of small and medium </w:t>
            </w:r>
            <w:proofErr w:type="spellStart"/>
            <w:r w:rsidRPr="006B5888">
              <w:rPr>
                <w:rFonts w:ascii="Times New Roman" w:hAnsi="Times New Roman"/>
                <w:color w:val="000000"/>
                <w:sz w:val="19"/>
                <w:szCs w:val="19"/>
                <w:shd w:val="clear" w:color="auto" w:fill="FFFFFF"/>
              </w:rPr>
              <w:t>khals</w:t>
            </w:r>
            <w:proofErr w:type="spellEnd"/>
            <w:r w:rsidRPr="006B5888">
              <w:rPr>
                <w:rFonts w:ascii="Times New Roman" w:hAnsi="Times New Roman"/>
                <w:color w:val="000000"/>
                <w:sz w:val="19"/>
                <w:szCs w:val="19"/>
                <w:shd w:val="clear" w:color="auto" w:fill="FFFFFF"/>
              </w:rPr>
              <w:t xml:space="preserve">, </w:t>
            </w:r>
            <w:proofErr w:type="spellStart"/>
            <w:r w:rsidRPr="006B5888">
              <w:rPr>
                <w:rFonts w:ascii="Times New Roman" w:hAnsi="Times New Roman"/>
                <w:color w:val="000000"/>
                <w:sz w:val="19"/>
                <w:szCs w:val="19"/>
                <w:shd w:val="clear" w:color="auto" w:fill="FFFFFF"/>
              </w:rPr>
              <w:t>beels</w:t>
            </w:r>
            <w:proofErr w:type="spellEnd"/>
            <w:r w:rsidRPr="006B5888">
              <w:rPr>
                <w:rFonts w:ascii="Times New Roman" w:hAnsi="Times New Roman"/>
                <w:color w:val="000000"/>
                <w:sz w:val="19"/>
                <w:szCs w:val="19"/>
                <w:shd w:val="clear" w:color="auto" w:fill="FFFFFF"/>
              </w:rPr>
              <w:t>.</w:t>
            </w:r>
          </w:p>
          <w:p w:rsidR="008F77F2" w:rsidRPr="006B5888" w:rsidRDefault="008F77F2" w:rsidP="007F7B8C">
            <w:pPr>
              <w:pStyle w:val="ListParagraph"/>
              <w:numPr>
                <w:ilvl w:val="0"/>
                <w:numId w:val="4"/>
              </w:numPr>
              <w:spacing w:after="120" w:line="240" w:lineRule="auto"/>
              <w:jc w:val="both"/>
              <w:rPr>
                <w:rFonts w:ascii="Times New Roman" w:hAnsi="Times New Roman"/>
                <w:color w:val="000000"/>
                <w:sz w:val="19"/>
                <w:szCs w:val="19"/>
                <w:shd w:val="clear" w:color="auto" w:fill="FFFFFF"/>
              </w:rPr>
            </w:pPr>
            <w:r w:rsidRPr="006B5888">
              <w:rPr>
                <w:rFonts w:ascii="Times New Roman" w:hAnsi="Times New Roman"/>
                <w:color w:val="000000"/>
                <w:sz w:val="19"/>
                <w:szCs w:val="19"/>
                <w:shd w:val="clear" w:color="auto" w:fill="FFFFFF"/>
              </w:rPr>
              <w:t>Select suitable location for disposal of excavated earth with proper management plan.</w:t>
            </w:r>
          </w:p>
          <w:p w:rsidR="008F77F2" w:rsidRPr="006B5888" w:rsidRDefault="008F77F2" w:rsidP="007F7B8C">
            <w:pPr>
              <w:pStyle w:val="ListParagraph"/>
              <w:numPr>
                <w:ilvl w:val="0"/>
                <w:numId w:val="4"/>
              </w:numPr>
              <w:spacing w:after="120" w:line="240" w:lineRule="auto"/>
              <w:jc w:val="both"/>
              <w:rPr>
                <w:rFonts w:ascii="Times New Roman" w:hAnsi="Times New Roman"/>
                <w:color w:val="000000"/>
                <w:sz w:val="19"/>
                <w:szCs w:val="19"/>
                <w:shd w:val="clear" w:color="auto" w:fill="FFFFFF"/>
              </w:rPr>
            </w:pPr>
            <w:r w:rsidRPr="006B5888">
              <w:rPr>
                <w:rFonts w:ascii="Times New Roman" w:hAnsi="Times New Roman"/>
                <w:color w:val="000000"/>
                <w:sz w:val="19"/>
                <w:szCs w:val="19"/>
                <w:shd w:val="clear" w:color="auto" w:fill="FFFFFF"/>
              </w:rPr>
              <w:t>Assess social and environmental impact.</w:t>
            </w:r>
          </w:p>
          <w:p w:rsidR="008F77F2" w:rsidRPr="006B5888" w:rsidRDefault="008F77F2" w:rsidP="007F7B8C">
            <w:pPr>
              <w:pStyle w:val="ListParagraph"/>
              <w:numPr>
                <w:ilvl w:val="0"/>
                <w:numId w:val="4"/>
              </w:numPr>
              <w:spacing w:after="120" w:line="240" w:lineRule="auto"/>
              <w:jc w:val="both"/>
              <w:rPr>
                <w:rFonts w:ascii="Times New Roman" w:hAnsi="Times New Roman"/>
                <w:color w:val="000000"/>
                <w:sz w:val="19"/>
                <w:szCs w:val="19"/>
                <w:shd w:val="clear" w:color="auto" w:fill="FFFFFF"/>
              </w:rPr>
            </w:pPr>
            <w:r w:rsidRPr="006B5888">
              <w:rPr>
                <w:rFonts w:ascii="Times New Roman" w:hAnsi="Times New Roman"/>
                <w:color w:val="000000"/>
                <w:sz w:val="19"/>
                <w:szCs w:val="19"/>
                <w:shd w:val="clear" w:color="auto" w:fill="FFFFFF"/>
              </w:rPr>
              <w:t>Assess impact on agriculture and ecosystem (aquatic/land).</w:t>
            </w:r>
          </w:p>
          <w:p w:rsidR="0081111B" w:rsidRPr="006B5888" w:rsidRDefault="0081111B" w:rsidP="0081111B">
            <w:pPr>
              <w:spacing w:after="120"/>
              <w:jc w:val="both"/>
              <w:rPr>
                <w:color w:val="000000"/>
                <w:sz w:val="19"/>
                <w:szCs w:val="19"/>
                <w:shd w:val="clear" w:color="auto" w:fill="FFFFFF"/>
              </w:rPr>
            </w:pPr>
            <w:r w:rsidRPr="006B5888">
              <w:rPr>
                <w:color w:val="000000"/>
                <w:sz w:val="19"/>
                <w:szCs w:val="19"/>
                <w:shd w:val="clear" w:color="auto" w:fill="FFFFFF"/>
              </w:rPr>
              <w:t>For details Terms of Reference (</w:t>
            </w:r>
            <w:proofErr w:type="spellStart"/>
            <w:r w:rsidRPr="006B5888">
              <w:rPr>
                <w:color w:val="000000"/>
                <w:sz w:val="19"/>
                <w:szCs w:val="19"/>
                <w:shd w:val="clear" w:color="auto" w:fill="FFFFFF"/>
              </w:rPr>
              <w:t>ToR</w:t>
            </w:r>
            <w:proofErr w:type="spellEnd"/>
            <w:r w:rsidRPr="006B5888">
              <w:rPr>
                <w:color w:val="000000"/>
                <w:sz w:val="19"/>
                <w:szCs w:val="19"/>
                <w:shd w:val="clear" w:color="auto" w:fill="FFFFFF"/>
              </w:rPr>
              <w:t xml:space="preserve">) please visit: www.bwdb.gov.bd &amp; </w:t>
            </w:r>
          </w:p>
          <w:p w:rsidR="003547CB" w:rsidRPr="006B5888" w:rsidRDefault="0081111B" w:rsidP="0081111B">
            <w:pPr>
              <w:spacing w:after="120"/>
              <w:jc w:val="both"/>
              <w:rPr>
                <w:b/>
                <w:color w:val="FF0000"/>
                <w:sz w:val="19"/>
                <w:szCs w:val="19"/>
              </w:rPr>
            </w:pPr>
            <w:r w:rsidRPr="006B5888">
              <w:rPr>
                <w:color w:val="000000"/>
                <w:sz w:val="19"/>
                <w:szCs w:val="19"/>
                <w:shd w:val="clear" w:color="auto" w:fill="FFFFFF"/>
              </w:rPr>
              <w:t>www.cptu.gov.bd</w:t>
            </w:r>
          </w:p>
        </w:tc>
      </w:tr>
      <w:tr w:rsidR="003547CB" w:rsidRPr="006B5888" w:rsidTr="003C118E">
        <w:tc>
          <w:tcPr>
            <w:tcW w:w="468" w:type="dxa"/>
          </w:tcPr>
          <w:p w:rsidR="003547CB" w:rsidRPr="006B5888" w:rsidRDefault="003547CB" w:rsidP="00331DF3">
            <w:pPr>
              <w:jc w:val="center"/>
              <w:rPr>
                <w:iCs/>
                <w:color w:val="000000" w:themeColor="text1"/>
                <w:sz w:val="19"/>
                <w:szCs w:val="19"/>
              </w:rPr>
            </w:pPr>
            <w:r w:rsidRPr="006B5888">
              <w:rPr>
                <w:iCs/>
                <w:color w:val="000000" w:themeColor="text1"/>
                <w:sz w:val="19"/>
                <w:szCs w:val="19"/>
              </w:rPr>
              <w:t>16</w:t>
            </w:r>
            <w:r w:rsidR="006710AB" w:rsidRPr="006B5888">
              <w:rPr>
                <w:iCs/>
                <w:color w:val="000000" w:themeColor="text1"/>
                <w:sz w:val="19"/>
                <w:szCs w:val="19"/>
              </w:rPr>
              <w:t>.</w:t>
            </w:r>
          </w:p>
        </w:tc>
        <w:tc>
          <w:tcPr>
            <w:tcW w:w="3497" w:type="dxa"/>
          </w:tcPr>
          <w:p w:rsidR="003547CB" w:rsidRPr="006B5888" w:rsidRDefault="003547CB" w:rsidP="00331DF3">
            <w:pPr>
              <w:jc w:val="both"/>
              <w:rPr>
                <w:iCs/>
                <w:color w:val="000000" w:themeColor="text1"/>
                <w:sz w:val="19"/>
                <w:szCs w:val="19"/>
              </w:rPr>
            </w:pPr>
            <w:r w:rsidRPr="006B5888">
              <w:rPr>
                <w:iCs/>
                <w:color w:val="000000" w:themeColor="text1"/>
                <w:sz w:val="19"/>
                <w:szCs w:val="19"/>
              </w:rPr>
              <w:t>Experiences, Resources &amp; Delivery Capacity Requires</w:t>
            </w:r>
          </w:p>
        </w:tc>
        <w:tc>
          <w:tcPr>
            <w:tcW w:w="312" w:type="dxa"/>
          </w:tcPr>
          <w:p w:rsidR="003547CB" w:rsidRPr="006B5888" w:rsidRDefault="003547CB" w:rsidP="00331DF3">
            <w:pPr>
              <w:rPr>
                <w:sz w:val="19"/>
                <w:szCs w:val="19"/>
              </w:rPr>
            </w:pPr>
            <w:r w:rsidRPr="006B5888">
              <w:rPr>
                <w:b/>
                <w:sz w:val="19"/>
                <w:szCs w:val="19"/>
              </w:rPr>
              <w:t>:</w:t>
            </w:r>
          </w:p>
        </w:tc>
        <w:tc>
          <w:tcPr>
            <w:tcW w:w="6163" w:type="dxa"/>
          </w:tcPr>
          <w:p w:rsidR="003547CB" w:rsidRPr="006B5888" w:rsidRDefault="00217300" w:rsidP="004F5D63">
            <w:pPr>
              <w:pStyle w:val="Title"/>
              <w:numPr>
                <w:ilvl w:val="0"/>
                <w:numId w:val="6"/>
              </w:numPr>
              <w:ind w:left="360"/>
              <w:jc w:val="both"/>
              <w:rPr>
                <w:rFonts w:ascii="Times New Roman" w:hAnsi="Times New Roman" w:cs="Times New Roman"/>
                <w:color w:val="auto"/>
                <w:sz w:val="19"/>
                <w:szCs w:val="19"/>
              </w:rPr>
            </w:pPr>
            <w:r w:rsidRPr="006B5888">
              <w:rPr>
                <w:rFonts w:ascii="Times New Roman" w:hAnsi="Times New Roman" w:cs="Times New Roman"/>
                <w:color w:val="auto"/>
                <w:sz w:val="19"/>
                <w:szCs w:val="19"/>
              </w:rPr>
              <w:t xml:space="preserve">The consulting firm shall be eligible to participate and shall have the </w:t>
            </w:r>
            <w:r w:rsidR="00405026" w:rsidRPr="006B5888">
              <w:rPr>
                <w:rFonts w:ascii="Times New Roman" w:hAnsi="Times New Roman" w:cs="Times New Roman"/>
                <w:color w:val="auto"/>
                <w:sz w:val="19"/>
                <w:szCs w:val="19"/>
              </w:rPr>
              <w:t>following experience and resources but not limited to:</w:t>
            </w:r>
          </w:p>
          <w:p w:rsidR="00405026" w:rsidRPr="006B5888" w:rsidRDefault="00405026" w:rsidP="004F5D63">
            <w:pPr>
              <w:pStyle w:val="Title"/>
              <w:numPr>
                <w:ilvl w:val="0"/>
                <w:numId w:val="6"/>
              </w:numPr>
              <w:ind w:left="360"/>
              <w:jc w:val="both"/>
              <w:rPr>
                <w:rFonts w:ascii="Times New Roman" w:hAnsi="Times New Roman" w:cs="Times New Roman"/>
                <w:color w:val="auto"/>
                <w:sz w:val="19"/>
                <w:szCs w:val="19"/>
              </w:rPr>
            </w:pPr>
            <w:r w:rsidRPr="006B5888">
              <w:rPr>
                <w:rFonts w:ascii="Times New Roman" w:hAnsi="Times New Roman" w:cs="Times New Roman"/>
                <w:color w:val="auto"/>
                <w:sz w:val="19"/>
                <w:szCs w:val="19"/>
              </w:rPr>
              <w:t xml:space="preserve">The consulting firm shall have satisfactory working experience (s) of at least </w:t>
            </w:r>
            <w:r w:rsidR="00B74BB8" w:rsidRPr="006B5888">
              <w:rPr>
                <w:rFonts w:ascii="Times New Roman" w:hAnsi="Times New Roman" w:cs="Times New Roman"/>
                <w:color w:val="auto"/>
                <w:sz w:val="19"/>
                <w:szCs w:val="19"/>
              </w:rPr>
              <w:t>7</w:t>
            </w:r>
            <w:r w:rsidRPr="006B5888">
              <w:rPr>
                <w:rFonts w:ascii="Times New Roman" w:hAnsi="Times New Roman" w:cs="Times New Roman"/>
                <w:color w:val="auto"/>
                <w:sz w:val="19"/>
                <w:szCs w:val="19"/>
              </w:rPr>
              <w:t xml:space="preserve"> years in </w:t>
            </w:r>
            <w:r w:rsidR="00B74BB8" w:rsidRPr="006B5888">
              <w:rPr>
                <w:rFonts w:ascii="Times New Roman" w:hAnsi="Times New Roman" w:cs="Times New Roman"/>
                <w:color w:val="auto"/>
                <w:sz w:val="19"/>
                <w:szCs w:val="19"/>
              </w:rPr>
              <w:t>flood control, drainage and irrigation projects.</w:t>
            </w:r>
          </w:p>
          <w:p w:rsidR="00F1063F" w:rsidRPr="006B5888" w:rsidRDefault="00F1063F" w:rsidP="004F5D63">
            <w:pPr>
              <w:pStyle w:val="ListParagraph"/>
              <w:numPr>
                <w:ilvl w:val="0"/>
                <w:numId w:val="6"/>
              </w:numPr>
              <w:ind w:left="360"/>
              <w:jc w:val="both"/>
              <w:rPr>
                <w:rFonts w:ascii="Times New Roman" w:eastAsia="Trebuchet MS" w:hAnsi="Times New Roman"/>
                <w:sz w:val="19"/>
                <w:szCs w:val="19"/>
              </w:rPr>
            </w:pPr>
            <w:r w:rsidRPr="006B5888">
              <w:rPr>
                <w:rFonts w:ascii="Times New Roman" w:eastAsia="Trebuchet MS" w:hAnsi="Times New Roman"/>
                <w:sz w:val="19"/>
                <w:szCs w:val="19"/>
              </w:rPr>
              <w:t xml:space="preserve">The Consulting firm shall have adequate number of human resources with experience relevant to the assignment such as Environmental Specialist, Hydrologist, </w:t>
            </w:r>
            <w:r w:rsidR="008F706D" w:rsidRPr="006B5888">
              <w:rPr>
                <w:rFonts w:ascii="Times New Roman" w:eastAsia="Trebuchet MS" w:hAnsi="Times New Roman"/>
                <w:sz w:val="19"/>
                <w:szCs w:val="19"/>
              </w:rPr>
              <w:t>Design Engineer</w:t>
            </w:r>
            <w:r w:rsidR="004F5D63" w:rsidRPr="006B5888">
              <w:rPr>
                <w:rFonts w:ascii="Times New Roman" w:eastAsia="Trebuchet MS" w:hAnsi="Times New Roman"/>
                <w:sz w:val="19"/>
                <w:szCs w:val="19"/>
              </w:rPr>
              <w:t>, Socio-Economist, GIS Specialist, Fishery Expert, Ecologist, Team Leader/ Water Resources Planning Specialist etc.</w:t>
            </w:r>
          </w:p>
          <w:p w:rsidR="004F5D63" w:rsidRPr="006B5888" w:rsidRDefault="00DA2687" w:rsidP="004F5D63">
            <w:pPr>
              <w:pStyle w:val="ListParagraph"/>
              <w:numPr>
                <w:ilvl w:val="0"/>
                <w:numId w:val="6"/>
              </w:numPr>
              <w:ind w:left="360"/>
              <w:jc w:val="both"/>
              <w:rPr>
                <w:rFonts w:ascii="Times New Roman" w:eastAsia="Trebuchet MS" w:hAnsi="Times New Roman"/>
                <w:sz w:val="19"/>
                <w:szCs w:val="19"/>
              </w:rPr>
            </w:pPr>
            <w:r w:rsidRPr="006B5888">
              <w:rPr>
                <w:rFonts w:ascii="Times New Roman" w:eastAsia="Trebuchet MS" w:hAnsi="Times New Roman"/>
                <w:sz w:val="19"/>
                <w:szCs w:val="19"/>
              </w:rPr>
              <w:t xml:space="preserve">The consulting firm shall have adequate Physical Resources such as </w:t>
            </w:r>
            <w:r w:rsidRPr="006B5888">
              <w:rPr>
                <w:rFonts w:ascii="Times New Roman" w:eastAsia="Trebuchet MS" w:hAnsi="Times New Roman"/>
                <w:sz w:val="19"/>
                <w:szCs w:val="19"/>
              </w:rPr>
              <w:lastRenderedPageBreak/>
              <w:t>office, working equipment, Testing facilities, IT facility, logistical support etc.</w:t>
            </w:r>
          </w:p>
          <w:p w:rsidR="00C92CC5" w:rsidRPr="006B5888" w:rsidRDefault="00C92CC5" w:rsidP="00C92CC5">
            <w:pPr>
              <w:pStyle w:val="ListParagraph"/>
              <w:numPr>
                <w:ilvl w:val="0"/>
                <w:numId w:val="6"/>
              </w:numPr>
              <w:ind w:left="360"/>
              <w:jc w:val="both"/>
              <w:rPr>
                <w:rFonts w:ascii="Times New Roman" w:eastAsia="Trebuchet MS" w:hAnsi="Times New Roman"/>
                <w:sz w:val="19"/>
                <w:szCs w:val="19"/>
              </w:rPr>
            </w:pPr>
            <w:r w:rsidRPr="006B5888">
              <w:rPr>
                <w:rFonts w:ascii="Times New Roman" w:eastAsia="Trebuchet MS" w:hAnsi="Times New Roman"/>
                <w:sz w:val="19"/>
                <w:szCs w:val="19"/>
              </w:rPr>
              <w:t>The consulting firm shall have adequate financial capability such as turnover, liquid asset etc.</w:t>
            </w:r>
          </w:p>
          <w:p w:rsidR="00C92CC5" w:rsidRPr="006B5888" w:rsidRDefault="00C92CC5" w:rsidP="00C92CC5">
            <w:pPr>
              <w:pStyle w:val="ListParagraph"/>
              <w:ind w:left="360"/>
              <w:jc w:val="both"/>
              <w:rPr>
                <w:rFonts w:ascii="Times New Roman" w:eastAsia="Trebuchet MS" w:hAnsi="Times New Roman"/>
                <w:sz w:val="19"/>
                <w:szCs w:val="19"/>
              </w:rPr>
            </w:pPr>
            <w:r w:rsidRPr="006B5888">
              <w:rPr>
                <w:rFonts w:ascii="Times New Roman" w:eastAsia="Trebuchet MS" w:hAnsi="Times New Roman"/>
                <w:sz w:val="19"/>
                <w:szCs w:val="19"/>
              </w:rPr>
              <w:t>The above mentioned resources are indicative but not limited to.</w:t>
            </w:r>
          </w:p>
          <w:p w:rsidR="00C92CC5" w:rsidRPr="006B5888" w:rsidRDefault="000A39D3" w:rsidP="00C92CC5">
            <w:pPr>
              <w:pStyle w:val="ListParagraph"/>
              <w:numPr>
                <w:ilvl w:val="0"/>
                <w:numId w:val="6"/>
              </w:numPr>
              <w:ind w:left="360"/>
              <w:jc w:val="both"/>
              <w:rPr>
                <w:rFonts w:ascii="Times New Roman" w:eastAsia="Trebuchet MS" w:hAnsi="Times New Roman"/>
                <w:sz w:val="19"/>
                <w:szCs w:val="19"/>
              </w:rPr>
            </w:pPr>
            <w:r w:rsidRPr="006B5888">
              <w:rPr>
                <w:rFonts w:ascii="Times New Roman" w:eastAsia="Trebuchet MS" w:hAnsi="Times New Roman"/>
                <w:sz w:val="19"/>
                <w:szCs w:val="19"/>
              </w:rPr>
              <w:t xml:space="preserve">The Project Director of </w:t>
            </w:r>
            <w:r w:rsidRPr="006B5888">
              <w:rPr>
                <w:rFonts w:ascii="Times New Roman" w:hAnsi="Times New Roman"/>
                <w:bCs/>
                <w:iCs/>
                <w:sz w:val="19"/>
                <w:szCs w:val="19"/>
                <w:lang w:val="en-GB"/>
              </w:rPr>
              <w:t xml:space="preserve">"Feasibility Study for Re-Excavation of Small and Medium </w:t>
            </w:r>
            <w:proofErr w:type="spellStart"/>
            <w:r w:rsidRPr="006B5888">
              <w:rPr>
                <w:rFonts w:ascii="Times New Roman" w:hAnsi="Times New Roman"/>
                <w:bCs/>
                <w:iCs/>
                <w:sz w:val="19"/>
                <w:szCs w:val="19"/>
                <w:lang w:val="en-GB"/>
              </w:rPr>
              <w:t>Khals</w:t>
            </w:r>
            <w:proofErr w:type="spellEnd"/>
            <w:r w:rsidRPr="006B5888">
              <w:rPr>
                <w:rFonts w:ascii="Times New Roman" w:hAnsi="Times New Roman"/>
                <w:bCs/>
                <w:iCs/>
                <w:sz w:val="19"/>
                <w:szCs w:val="19"/>
                <w:lang w:val="en-GB"/>
              </w:rPr>
              <w:t xml:space="preserve">, </w:t>
            </w:r>
            <w:proofErr w:type="spellStart"/>
            <w:r w:rsidRPr="006B5888">
              <w:rPr>
                <w:rFonts w:ascii="Times New Roman" w:hAnsi="Times New Roman"/>
                <w:bCs/>
                <w:iCs/>
                <w:sz w:val="19"/>
                <w:szCs w:val="19"/>
                <w:lang w:val="en-GB"/>
              </w:rPr>
              <w:t>Beels</w:t>
            </w:r>
            <w:proofErr w:type="spellEnd"/>
            <w:r w:rsidRPr="006B5888">
              <w:rPr>
                <w:rFonts w:ascii="Times New Roman" w:hAnsi="Times New Roman"/>
                <w:bCs/>
                <w:iCs/>
                <w:sz w:val="19"/>
                <w:szCs w:val="19"/>
                <w:lang w:val="en-GB"/>
              </w:rPr>
              <w:t xml:space="preserve"> in the Country", Bangladesh Water Development Board now invites eligible applicants (consulting firms)</w:t>
            </w:r>
            <w:r w:rsidR="00E624F1" w:rsidRPr="006B5888">
              <w:rPr>
                <w:rFonts w:ascii="Times New Roman" w:hAnsi="Times New Roman"/>
                <w:bCs/>
                <w:iCs/>
                <w:sz w:val="19"/>
                <w:szCs w:val="19"/>
                <w:lang w:val="en-GB"/>
              </w:rPr>
              <w:t xml:space="preserve"> to indicate their interest in providing the aforesaid consultancy services. Interested consulting firms are invited to provide information indicating that they are qualified to perform the services (Brochures, description of similar assignments, availability of appropriate professional qualification and experiences of staff, financial capabilities etc.). </w:t>
            </w:r>
            <w:r w:rsidR="00902B6A" w:rsidRPr="006B5888">
              <w:rPr>
                <w:rFonts w:ascii="Times New Roman" w:hAnsi="Times New Roman"/>
                <w:bCs/>
                <w:iCs/>
                <w:sz w:val="19"/>
                <w:szCs w:val="19"/>
                <w:lang w:val="en-GB"/>
              </w:rPr>
              <w:t>The expression of Interest (EOI) shall be evaluated on the basis of the following to prepare a short list:</w:t>
            </w:r>
          </w:p>
          <w:p w:rsidR="00902B6A" w:rsidRPr="006B5888" w:rsidRDefault="00902B6A" w:rsidP="00902B6A">
            <w:pPr>
              <w:pStyle w:val="ListParagraph"/>
              <w:numPr>
                <w:ilvl w:val="0"/>
                <w:numId w:val="7"/>
              </w:numPr>
              <w:ind w:left="792"/>
              <w:jc w:val="both"/>
              <w:rPr>
                <w:rFonts w:ascii="Times New Roman" w:eastAsia="Trebuchet MS" w:hAnsi="Times New Roman"/>
                <w:sz w:val="19"/>
                <w:szCs w:val="19"/>
              </w:rPr>
            </w:pPr>
            <w:r w:rsidRPr="006B5888">
              <w:rPr>
                <w:rFonts w:ascii="Times New Roman" w:eastAsia="Trebuchet MS" w:hAnsi="Times New Roman"/>
                <w:sz w:val="19"/>
                <w:szCs w:val="19"/>
              </w:rPr>
              <w:t xml:space="preserve"> Age of the firm in respect of Registration.</w:t>
            </w:r>
          </w:p>
          <w:p w:rsidR="00902B6A" w:rsidRPr="006B5888" w:rsidRDefault="00902B6A" w:rsidP="00902B6A">
            <w:pPr>
              <w:pStyle w:val="ListParagraph"/>
              <w:numPr>
                <w:ilvl w:val="0"/>
                <w:numId w:val="7"/>
              </w:numPr>
              <w:ind w:left="792"/>
              <w:jc w:val="both"/>
              <w:rPr>
                <w:rFonts w:ascii="Times New Roman" w:eastAsia="Trebuchet MS" w:hAnsi="Times New Roman"/>
                <w:sz w:val="19"/>
                <w:szCs w:val="19"/>
              </w:rPr>
            </w:pPr>
            <w:r w:rsidRPr="006B5888">
              <w:rPr>
                <w:rFonts w:ascii="Times New Roman" w:eastAsia="Trebuchet MS" w:hAnsi="Times New Roman"/>
                <w:sz w:val="19"/>
                <w:szCs w:val="19"/>
              </w:rPr>
              <w:t>Brochure (s) containing firm’s available facilities, areas of professional/expertise/specialization for the assignment.</w:t>
            </w:r>
          </w:p>
          <w:p w:rsidR="00902B6A" w:rsidRPr="006B5888" w:rsidRDefault="00902B6A" w:rsidP="00902B6A">
            <w:pPr>
              <w:pStyle w:val="ListParagraph"/>
              <w:numPr>
                <w:ilvl w:val="0"/>
                <w:numId w:val="7"/>
              </w:numPr>
              <w:ind w:left="792"/>
              <w:jc w:val="both"/>
              <w:rPr>
                <w:rFonts w:ascii="Times New Roman" w:eastAsia="Trebuchet MS" w:hAnsi="Times New Roman"/>
                <w:sz w:val="19"/>
                <w:szCs w:val="19"/>
              </w:rPr>
            </w:pPr>
            <w:r w:rsidRPr="006B5888">
              <w:rPr>
                <w:rFonts w:ascii="Times New Roman" w:eastAsia="Trebuchet MS" w:hAnsi="Times New Roman"/>
                <w:sz w:val="19"/>
                <w:szCs w:val="19"/>
              </w:rPr>
              <w:t xml:space="preserve">Description of similar </w:t>
            </w:r>
            <w:r w:rsidR="0089189E" w:rsidRPr="006B5888">
              <w:rPr>
                <w:rFonts w:ascii="Times New Roman" w:eastAsia="Trebuchet MS" w:hAnsi="Times New Roman"/>
                <w:sz w:val="19"/>
                <w:szCs w:val="19"/>
              </w:rPr>
              <w:t xml:space="preserve">nature of work </w:t>
            </w:r>
            <w:r w:rsidRPr="006B5888">
              <w:rPr>
                <w:rFonts w:ascii="Times New Roman" w:eastAsia="Trebuchet MS" w:hAnsi="Times New Roman"/>
                <w:sz w:val="19"/>
                <w:szCs w:val="19"/>
              </w:rPr>
              <w:t>with documentary evidence.</w:t>
            </w:r>
          </w:p>
          <w:p w:rsidR="00902B6A" w:rsidRPr="006B5888" w:rsidRDefault="00902B6A" w:rsidP="00902B6A">
            <w:pPr>
              <w:pStyle w:val="ListParagraph"/>
              <w:numPr>
                <w:ilvl w:val="0"/>
                <w:numId w:val="7"/>
              </w:numPr>
              <w:ind w:left="792"/>
              <w:jc w:val="both"/>
              <w:rPr>
                <w:rFonts w:ascii="Times New Roman" w:eastAsia="Trebuchet MS" w:hAnsi="Times New Roman"/>
                <w:sz w:val="19"/>
                <w:szCs w:val="19"/>
              </w:rPr>
            </w:pPr>
            <w:r w:rsidRPr="006B5888">
              <w:rPr>
                <w:rFonts w:ascii="Times New Roman" w:eastAsia="Trebuchet MS" w:hAnsi="Times New Roman"/>
                <w:sz w:val="19"/>
                <w:szCs w:val="19"/>
              </w:rPr>
              <w:t>Availability of appropriate professional qualifications and experience among staff and availability of adequate resources for the assignment.</w:t>
            </w:r>
          </w:p>
          <w:p w:rsidR="00902B6A" w:rsidRPr="006B5888" w:rsidRDefault="00902B6A" w:rsidP="00902B6A">
            <w:pPr>
              <w:pStyle w:val="ListParagraph"/>
              <w:numPr>
                <w:ilvl w:val="0"/>
                <w:numId w:val="7"/>
              </w:numPr>
              <w:ind w:left="792"/>
              <w:jc w:val="both"/>
              <w:rPr>
                <w:rFonts w:ascii="Times New Roman" w:eastAsia="Trebuchet MS" w:hAnsi="Times New Roman"/>
                <w:sz w:val="19"/>
                <w:szCs w:val="19"/>
              </w:rPr>
            </w:pPr>
            <w:r w:rsidRPr="006B5888">
              <w:rPr>
                <w:rFonts w:ascii="Times New Roman" w:eastAsia="Trebuchet MS" w:hAnsi="Times New Roman"/>
                <w:sz w:val="19"/>
                <w:szCs w:val="19"/>
              </w:rPr>
              <w:t>Turnover</w:t>
            </w:r>
            <w:r w:rsidR="00E041F3" w:rsidRPr="006B5888">
              <w:rPr>
                <w:rFonts w:ascii="Times New Roman" w:eastAsia="Trebuchet MS" w:hAnsi="Times New Roman"/>
                <w:sz w:val="19"/>
                <w:szCs w:val="19"/>
              </w:rPr>
              <w:t>.</w:t>
            </w:r>
          </w:p>
          <w:p w:rsidR="00902B6A" w:rsidRPr="006B5888" w:rsidRDefault="00902B6A" w:rsidP="00902B6A">
            <w:pPr>
              <w:pStyle w:val="ListParagraph"/>
              <w:numPr>
                <w:ilvl w:val="0"/>
                <w:numId w:val="7"/>
              </w:numPr>
              <w:ind w:left="792"/>
              <w:jc w:val="both"/>
              <w:rPr>
                <w:rFonts w:ascii="Times New Roman" w:eastAsia="Trebuchet MS" w:hAnsi="Times New Roman"/>
                <w:sz w:val="19"/>
                <w:szCs w:val="19"/>
              </w:rPr>
            </w:pPr>
            <w:r w:rsidRPr="006B5888">
              <w:rPr>
                <w:rFonts w:ascii="Times New Roman" w:eastAsia="Trebuchet MS" w:hAnsi="Times New Roman"/>
                <w:sz w:val="19"/>
                <w:szCs w:val="19"/>
              </w:rPr>
              <w:t>Financial and Managerial capacity.</w:t>
            </w:r>
          </w:p>
          <w:p w:rsidR="00C92CC5" w:rsidRPr="006B5888" w:rsidRDefault="00902B6A" w:rsidP="003E0A39">
            <w:pPr>
              <w:jc w:val="both"/>
              <w:rPr>
                <w:rFonts w:eastAsia="Trebuchet MS"/>
                <w:sz w:val="19"/>
                <w:szCs w:val="19"/>
              </w:rPr>
            </w:pPr>
            <w:r w:rsidRPr="006B5888">
              <w:rPr>
                <w:rFonts w:eastAsia="Trebuchet MS"/>
                <w:sz w:val="19"/>
                <w:szCs w:val="19"/>
              </w:rPr>
              <w:t>The services for the assignment shall have to be delivered within 10 (Ten) months from the effective date of signing the contract for Feasibility Study.</w:t>
            </w:r>
          </w:p>
        </w:tc>
      </w:tr>
      <w:tr w:rsidR="003547CB" w:rsidRPr="006B5888" w:rsidTr="003C118E">
        <w:tc>
          <w:tcPr>
            <w:tcW w:w="468" w:type="dxa"/>
          </w:tcPr>
          <w:p w:rsidR="003547CB" w:rsidRPr="006B5888" w:rsidRDefault="003547CB" w:rsidP="00331DF3">
            <w:pPr>
              <w:jc w:val="both"/>
              <w:rPr>
                <w:iCs/>
                <w:color w:val="000000" w:themeColor="text1"/>
                <w:sz w:val="19"/>
                <w:szCs w:val="19"/>
              </w:rPr>
            </w:pPr>
            <w:r w:rsidRPr="006B5888">
              <w:rPr>
                <w:iCs/>
                <w:color w:val="000000" w:themeColor="text1"/>
                <w:sz w:val="19"/>
                <w:szCs w:val="19"/>
              </w:rPr>
              <w:lastRenderedPageBreak/>
              <w:t>17</w:t>
            </w:r>
            <w:r w:rsidR="006710AB" w:rsidRPr="006B5888">
              <w:rPr>
                <w:iCs/>
                <w:color w:val="000000" w:themeColor="text1"/>
                <w:sz w:val="19"/>
                <w:szCs w:val="19"/>
              </w:rPr>
              <w:t>.</w:t>
            </w:r>
          </w:p>
        </w:tc>
        <w:tc>
          <w:tcPr>
            <w:tcW w:w="3497" w:type="dxa"/>
          </w:tcPr>
          <w:p w:rsidR="003547CB" w:rsidRPr="006B5888" w:rsidRDefault="003547CB" w:rsidP="00331DF3">
            <w:pPr>
              <w:jc w:val="both"/>
              <w:rPr>
                <w:iCs/>
                <w:color w:val="000000" w:themeColor="text1"/>
                <w:sz w:val="19"/>
                <w:szCs w:val="19"/>
              </w:rPr>
            </w:pPr>
            <w:r w:rsidRPr="006B5888">
              <w:rPr>
                <w:iCs/>
                <w:color w:val="000000" w:themeColor="text1"/>
                <w:sz w:val="19"/>
                <w:szCs w:val="19"/>
              </w:rPr>
              <w:t>Other Details (If Applicable)</w:t>
            </w:r>
          </w:p>
        </w:tc>
        <w:tc>
          <w:tcPr>
            <w:tcW w:w="312" w:type="dxa"/>
          </w:tcPr>
          <w:p w:rsidR="003547CB" w:rsidRPr="006B5888" w:rsidRDefault="003547CB" w:rsidP="00331DF3">
            <w:pPr>
              <w:rPr>
                <w:sz w:val="19"/>
                <w:szCs w:val="19"/>
              </w:rPr>
            </w:pPr>
            <w:r w:rsidRPr="006B5888">
              <w:rPr>
                <w:b/>
                <w:sz w:val="19"/>
                <w:szCs w:val="19"/>
              </w:rPr>
              <w:t>:</w:t>
            </w:r>
          </w:p>
        </w:tc>
        <w:tc>
          <w:tcPr>
            <w:tcW w:w="6163" w:type="dxa"/>
          </w:tcPr>
          <w:p w:rsidR="003547CB" w:rsidRPr="006B5888" w:rsidRDefault="003E0A39" w:rsidP="003E0A39">
            <w:pPr>
              <w:pStyle w:val="Title"/>
              <w:numPr>
                <w:ilvl w:val="0"/>
                <w:numId w:val="9"/>
              </w:numPr>
              <w:ind w:left="360"/>
              <w:jc w:val="both"/>
              <w:rPr>
                <w:rFonts w:ascii="Times New Roman" w:hAnsi="Times New Roman" w:cs="Times New Roman"/>
                <w:color w:val="auto"/>
                <w:sz w:val="19"/>
                <w:szCs w:val="19"/>
              </w:rPr>
            </w:pPr>
            <w:r w:rsidRPr="006B5888">
              <w:rPr>
                <w:rFonts w:ascii="Times New Roman" w:hAnsi="Times New Roman" w:cs="Times New Roman"/>
                <w:color w:val="auto"/>
                <w:sz w:val="19"/>
                <w:szCs w:val="19"/>
              </w:rPr>
              <w:t>The Consultant (Firm) shall be selected in accordance with PPA/2006 and PPR/2008 as enforced in Bangladesh.</w:t>
            </w:r>
          </w:p>
          <w:p w:rsidR="00B26F46" w:rsidRPr="006B5888" w:rsidRDefault="00CD0FF3" w:rsidP="00B26F46">
            <w:pPr>
              <w:pStyle w:val="ListParagraph"/>
              <w:numPr>
                <w:ilvl w:val="0"/>
                <w:numId w:val="9"/>
              </w:numPr>
              <w:ind w:left="360"/>
              <w:jc w:val="both"/>
              <w:rPr>
                <w:rFonts w:ascii="Times New Roman" w:hAnsi="Times New Roman"/>
                <w:sz w:val="19"/>
                <w:szCs w:val="19"/>
              </w:rPr>
            </w:pPr>
            <w:r w:rsidRPr="006B5888">
              <w:rPr>
                <w:rFonts w:ascii="Times New Roman" w:hAnsi="Times New Roman"/>
                <w:sz w:val="19"/>
                <w:szCs w:val="19"/>
              </w:rPr>
              <w:t xml:space="preserve">Expression of Interest (EOI) in four sets (One original and three copies) must be submitted in sealed envelope and delivered to the address of the undersigned on or before 12:30 PM (BST), </w:t>
            </w:r>
            <w:proofErr w:type="gramStart"/>
            <w:r w:rsidRPr="006B5888">
              <w:rPr>
                <w:rFonts w:ascii="Times New Roman" w:hAnsi="Times New Roman"/>
                <w:sz w:val="19"/>
                <w:szCs w:val="19"/>
              </w:rPr>
              <w:t xml:space="preserve">on </w:t>
            </w:r>
            <w:r w:rsidR="00E94BFD">
              <w:rPr>
                <w:rFonts w:ascii="Times New Roman" w:hAnsi="Times New Roman"/>
                <w:sz w:val="19"/>
                <w:szCs w:val="19"/>
              </w:rPr>
              <w:t>.</w:t>
            </w:r>
            <w:r w:rsidRPr="006B5888">
              <w:rPr>
                <w:rFonts w:ascii="Times New Roman" w:hAnsi="Times New Roman"/>
                <w:sz w:val="19"/>
                <w:szCs w:val="19"/>
              </w:rPr>
              <w:t>...</w:t>
            </w:r>
            <w:proofErr w:type="gramEnd"/>
            <w:r w:rsidRPr="006B5888">
              <w:rPr>
                <w:rFonts w:ascii="Times New Roman" w:hAnsi="Times New Roman"/>
                <w:sz w:val="19"/>
                <w:szCs w:val="19"/>
              </w:rPr>
              <w:t xml:space="preserve"> </w:t>
            </w:r>
            <w:r w:rsidR="00501396">
              <w:rPr>
                <w:rFonts w:ascii="Times New Roman" w:hAnsi="Times New Roman"/>
                <w:sz w:val="19"/>
                <w:szCs w:val="19"/>
              </w:rPr>
              <w:t>Dec</w:t>
            </w:r>
            <w:r w:rsidRPr="006B5888">
              <w:rPr>
                <w:rFonts w:ascii="Times New Roman" w:hAnsi="Times New Roman"/>
                <w:sz w:val="19"/>
                <w:szCs w:val="19"/>
              </w:rPr>
              <w:t xml:space="preserve">ember, 2018 marked with </w:t>
            </w:r>
            <w:r w:rsidRPr="006B5888">
              <w:rPr>
                <w:rFonts w:ascii="Times New Roman" w:hAnsi="Times New Roman"/>
                <w:bCs/>
                <w:iCs/>
                <w:sz w:val="19"/>
                <w:szCs w:val="19"/>
                <w:lang w:val="en-GB"/>
              </w:rPr>
              <w:t xml:space="preserve">"Feasibility Study for Re-Excavation of Small and Medium </w:t>
            </w:r>
            <w:proofErr w:type="spellStart"/>
            <w:r w:rsidRPr="006B5888">
              <w:rPr>
                <w:rFonts w:ascii="Times New Roman" w:hAnsi="Times New Roman"/>
                <w:bCs/>
                <w:iCs/>
                <w:sz w:val="19"/>
                <w:szCs w:val="19"/>
                <w:lang w:val="en-GB"/>
              </w:rPr>
              <w:t>Khals</w:t>
            </w:r>
            <w:proofErr w:type="spellEnd"/>
            <w:r w:rsidRPr="006B5888">
              <w:rPr>
                <w:rFonts w:ascii="Times New Roman" w:hAnsi="Times New Roman"/>
                <w:bCs/>
                <w:iCs/>
                <w:sz w:val="19"/>
                <w:szCs w:val="19"/>
                <w:lang w:val="en-GB"/>
              </w:rPr>
              <w:t xml:space="preserve">, </w:t>
            </w:r>
            <w:proofErr w:type="spellStart"/>
            <w:r w:rsidRPr="006B5888">
              <w:rPr>
                <w:rFonts w:ascii="Times New Roman" w:hAnsi="Times New Roman"/>
                <w:bCs/>
                <w:iCs/>
                <w:sz w:val="19"/>
                <w:szCs w:val="19"/>
                <w:lang w:val="en-GB"/>
              </w:rPr>
              <w:t>Beels</w:t>
            </w:r>
            <w:proofErr w:type="spellEnd"/>
            <w:r w:rsidRPr="006B5888">
              <w:rPr>
                <w:rFonts w:ascii="Times New Roman" w:hAnsi="Times New Roman"/>
                <w:bCs/>
                <w:iCs/>
                <w:sz w:val="19"/>
                <w:szCs w:val="19"/>
                <w:lang w:val="en-GB"/>
              </w:rPr>
              <w:t xml:space="preserve"> in the Country".</w:t>
            </w:r>
          </w:p>
          <w:p w:rsidR="00B26F46" w:rsidRPr="006B5888" w:rsidRDefault="00B26F46" w:rsidP="00B26F46">
            <w:pPr>
              <w:pStyle w:val="ListParagraph"/>
              <w:ind w:left="360"/>
              <w:jc w:val="both"/>
              <w:rPr>
                <w:rFonts w:ascii="Times New Roman" w:hAnsi="Times New Roman"/>
                <w:b/>
                <w:sz w:val="19"/>
                <w:szCs w:val="19"/>
              </w:rPr>
            </w:pPr>
            <w:r w:rsidRPr="006B5888">
              <w:rPr>
                <w:rFonts w:ascii="Times New Roman" w:hAnsi="Times New Roman"/>
                <w:b/>
                <w:sz w:val="19"/>
                <w:szCs w:val="19"/>
              </w:rPr>
              <w:t>Late submission shall be rejected summarily.</w:t>
            </w:r>
          </w:p>
        </w:tc>
      </w:tr>
      <w:tr w:rsidR="003547CB" w:rsidRPr="006B5888" w:rsidTr="003C118E">
        <w:tc>
          <w:tcPr>
            <w:tcW w:w="468" w:type="dxa"/>
          </w:tcPr>
          <w:p w:rsidR="003547CB" w:rsidRPr="006B5888" w:rsidRDefault="003547CB" w:rsidP="00331DF3">
            <w:pPr>
              <w:jc w:val="both"/>
              <w:rPr>
                <w:iCs/>
                <w:color w:val="000000" w:themeColor="text1"/>
                <w:sz w:val="19"/>
                <w:szCs w:val="19"/>
              </w:rPr>
            </w:pPr>
            <w:r w:rsidRPr="006B5888">
              <w:rPr>
                <w:iCs/>
                <w:color w:val="000000" w:themeColor="text1"/>
                <w:sz w:val="19"/>
                <w:szCs w:val="19"/>
              </w:rPr>
              <w:t>18</w:t>
            </w:r>
            <w:r w:rsidR="006710AB" w:rsidRPr="006B5888">
              <w:rPr>
                <w:iCs/>
                <w:color w:val="000000" w:themeColor="text1"/>
                <w:sz w:val="19"/>
                <w:szCs w:val="19"/>
              </w:rPr>
              <w:t>.</w:t>
            </w:r>
          </w:p>
        </w:tc>
        <w:tc>
          <w:tcPr>
            <w:tcW w:w="3497" w:type="dxa"/>
          </w:tcPr>
          <w:p w:rsidR="003547CB" w:rsidRPr="006B5888" w:rsidRDefault="00D9501D" w:rsidP="00D9501D">
            <w:pPr>
              <w:jc w:val="both"/>
              <w:rPr>
                <w:iCs/>
                <w:color w:val="000000" w:themeColor="text1"/>
                <w:sz w:val="19"/>
                <w:szCs w:val="19"/>
              </w:rPr>
            </w:pPr>
            <w:r w:rsidRPr="006B5888">
              <w:rPr>
                <w:iCs/>
                <w:color w:val="000000" w:themeColor="text1"/>
                <w:sz w:val="19"/>
                <w:szCs w:val="19"/>
              </w:rPr>
              <w:t xml:space="preserve">Association with the foreign </w:t>
            </w:r>
            <w:r w:rsidR="003547CB" w:rsidRPr="006B5888">
              <w:rPr>
                <w:iCs/>
                <w:color w:val="000000" w:themeColor="text1"/>
                <w:sz w:val="19"/>
                <w:szCs w:val="19"/>
              </w:rPr>
              <w:t>firms</w:t>
            </w:r>
          </w:p>
        </w:tc>
        <w:tc>
          <w:tcPr>
            <w:tcW w:w="312" w:type="dxa"/>
          </w:tcPr>
          <w:p w:rsidR="003547CB" w:rsidRPr="006B5888" w:rsidRDefault="003547CB" w:rsidP="00331DF3">
            <w:pPr>
              <w:rPr>
                <w:sz w:val="19"/>
                <w:szCs w:val="19"/>
              </w:rPr>
            </w:pPr>
            <w:r w:rsidRPr="006B5888">
              <w:rPr>
                <w:b/>
                <w:sz w:val="19"/>
                <w:szCs w:val="19"/>
              </w:rPr>
              <w:t>:</w:t>
            </w:r>
          </w:p>
        </w:tc>
        <w:tc>
          <w:tcPr>
            <w:tcW w:w="6163" w:type="dxa"/>
          </w:tcPr>
          <w:p w:rsidR="003547CB" w:rsidRPr="006B5888" w:rsidRDefault="00D9501D" w:rsidP="00331DF3">
            <w:pPr>
              <w:pStyle w:val="Title"/>
              <w:rPr>
                <w:rFonts w:ascii="Times New Roman" w:hAnsi="Times New Roman" w:cs="Times New Roman"/>
                <w:color w:val="FF0000"/>
                <w:sz w:val="19"/>
                <w:szCs w:val="19"/>
              </w:rPr>
            </w:pPr>
            <w:r w:rsidRPr="006B5888">
              <w:rPr>
                <w:rFonts w:ascii="Times New Roman" w:hAnsi="Times New Roman" w:cs="Times New Roman"/>
                <w:color w:val="auto"/>
                <w:sz w:val="19"/>
                <w:szCs w:val="19"/>
              </w:rPr>
              <w:t xml:space="preserve">Not Encouraged </w:t>
            </w:r>
          </w:p>
        </w:tc>
      </w:tr>
      <w:tr w:rsidR="003547CB" w:rsidRPr="006B5888" w:rsidTr="003C118E">
        <w:tc>
          <w:tcPr>
            <w:tcW w:w="468" w:type="dxa"/>
          </w:tcPr>
          <w:p w:rsidR="003547CB" w:rsidRPr="006B5888" w:rsidRDefault="003547CB" w:rsidP="00331DF3">
            <w:pPr>
              <w:jc w:val="both"/>
              <w:rPr>
                <w:iCs/>
                <w:color w:val="000000" w:themeColor="text1"/>
                <w:sz w:val="19"/>
                <w:szCs w:val="19"/>
              </w:rPr>
            </w:pPr>
            <w:r w:rsidRPr="006B5888">
              <w:rPr>
                <w:iCs/>
                <w:color w:val="000000" w:themeColor="text1"/>
                <w:sz w:val="19"/>
                <w:szCs w:val="19"/>
              </w:rPr>
              <w:t>19</w:t>
            </w:r>
            <w:r w:rsidR="006710AB" w:rsidRPr="006B5888">
              <w:rPr>
                <w:iCs/>
                <w:color w:val="000000" w:themeColor="text1"/>
                <w:sz w:val="19"/>
                <w:szCs w:val="19"/>
              </w:rPr>
              <w:t>.</w:t>
            </w:r>
          </w:p>
        </w:tc>
        <w:tc>
          <w:tcPr>
            <w:tcW w:w="3497" w:type="dxa"/>
          </w:tcPr>
          <w:p w:rsidR="003547CB" w:rsidRPr="006B5888" w:rsidRDefault="003547CB" w:rsidP="00331DF3">
            <w:pPr>
              <w:jc w:val="both"/>
              <w:rPr>
                <w:iCs/>
                <w:color w:val="000000" w:themeColor="text1"/>
                <w:sz w:val="19"/>
                <w:szCs w:val="19"/>
              </w:rPr>
            </w:pPr>
            <w:r w:rsidRPr="006B5888">
              <w:rPr>
                <w:iCs/>
                <w:color w:val="000000" w:themeColor="text1"/>
                <w:sz w:val="19"/>
                <w:szCs w:val="19"/>
              </w:rPr>
              <w:t>Phasing of Services</w:t>
            </w:r>
          </w:p>
        </w:tc>
        <w:tc>
          <w:tcPr>
            <w:tcW w:w="312" w:type="dxa"/>
          </w:tcPr>
          <w:p w:rsidR="003547CB" w:rsidRPr="006B5888" w:rsidRDefault="003547CB" w:rsidP="00331DF3">
            <w:pPr>
              <w:rPr>
                <w:sz w:val="19"/>
                <w:szCs w:val="19"/>
              </w:rPr>
            </w:pPr>
            <w:r w:rsidRPr="006B5888">
              <w:rPr>
                <w:b/>
                <w:sz w:val="19"/>
                <w:szCs w:val="19"/>
              </w:rPr>
              <w:t>:</w:t>
            </w:r>
          </w:p>
        </w:tc>
        <w:tc>
          <w:tcPr>
            <w:tcW w:w="6163" w:type="dxa"/>
          </w:tcPr>
          <w:p w:rsidR="003547CB" w:rsidRPr="006B5888" w:rsidRDefault="00D9501D" w:rsidP="00331DF3">
            <w:pPr>
              <w:pStyle w:val="Title"/>
              <w:rPr>
                <w:rFonts w:ascii="Times New Roman" w:hAnsi="Times New Roman" w:cs="Times New Roman"/>
                <w:color w:val="FF0000"/>
                <w:sz w:val="19"/>
                <w:szCs w:val="19"/>
              </w:rPr>
            </w:pPr>
            <w:r w:rsidRPr="006B5888">
              <w:rPr>
                <w:rFonts w:ascii="Times New Roman" w:hAnsi="Times New Roman" w:cs="Times New Roman"/>
                <w:color w:val="auto"/>
                <w:sz w:val="19"/>
                <w:szCs w:val="19"/>
              </w:rPr>
              <w:t>Not Applicable</w:t>
            </w:r>
          </w:p>
        </w:tc>
      </w:tr>
      <w:tr w:rsidR="004062CA" w:rsidRPr="006B5888" w:rsidTr="003C118E">
        <w:tc>
          <w:tcPr>
            <w:tcW w:w="10440" w:type="dxa"/>
            <w:gridSpan w:val="4"/>
            <w:shd w:val="clear" w:color="auto" w:fill="EEECE1" w:themeFill="background2"/>
          </w:tcPr>
          <w:p w:rsidR="004062CA" w:rsidRPr="006B5888" w:rsidRDefault="004062CA" w:rsidP="004062CA">
            <w:pPr>
              <w:jc w:val="both"/>
              <w:rPr>
                <w:b/>
                <w:i/>
                <w:iCs/>
                <w:color w:val="000000" w:themeColor="text1"/>
                <w:sz w:val="19"/>
                <w:szCs w:val="19"/>
              </w:rPr>
            </w:pPr>
            <w:r w:rsidRPr="006B5888">
              <w:rPr>
                <w:b/>
                <w:i/>
                <w:iCs/>
                <w:color w:val="000000" w:themeColor="text1"/>
                <w:sz w:val="19"/>
                <w:szCs w:val="19"/>
              </w:rPr>
              <w:t>PROCURING ENTITY DETAILS</w:t>
            </w:r>
          </w:p>
        </w:tc>
      </w:tr>
      <w:tr w:rsidR="004062CA" w:rsidRPr="006B5888" w:rsidTr="003C118E">
        <w:tc>
          <w:tcPr>
            <w:tcW w:w="468" w:type="dxa"/>
          </w:tcPr>
          <w:p w:rsidR="004062CA" w:rsidRPr="006B5888" w:rsidRDefault="004062CA" w:rsidP="00A75643">
            <w:pPr>
              <w:jc w:val="both"/>
              <w:rPr>
                <w:iCs/>
                <w:sz w:val="19"/>
                <w:szCs w:val="19"/>
              </w:rPr>
            </w:pPr>
            <w:r w:rsidRPr="006B5888">
              <w:rPr>
                <w:iCs/>
                <w:sz w:val="19"/>
                <w:szCs w:val="19"/>
              </w:rPr>
              <w:t>20</w:t>
            </w:r>
          </w:p>
        </w:tc>
        <w:tc>
          <w:tcPr>
            <w:tcW w:w="3497" w:type="dxa"/>
          </w:tcPr>
          <w:p w:rsidR="004062CA" w:rsidRPr="006B5888" w:rsidRDefault="004062CA" w:rsidP="00A75643">
            <w:pPr>
              <w:jc w:val="both"/>
              <w:rPr>
                <w:iCs/>
                <w:sz w:val="19"/>
                <w:szCs w:val="19"/>
              </w:rPr>
            </w:pPr>
            <w:r w:rsidRPr="006B5888">
              <w:rPr>
                <w:iCs/>
                <w:sz w:val="19"/>
                <w:szCs w:val="19"/>
              </w:rPr>
              <w:t>Name of Official Inviting EOI</w:t>
            </w:r>
          </w:p>
        </w:tc>
        <w:tc>
          <w:tcPr>
            <w:tcW w:w="312" w:type="dxa"/>
          </w:tcPr>
          <w:p w:rsidR="004062CA" w:rsidRPr="006B5888" w:rsidRDefault="004062CA" w:rsidP="00331DF3">
            <w:pPr>
              <w:rPr>
                <w:b/>
                <w:sz w:val="19"/>
                <w:szCs w:val="19"/>
              </w:rPr>
            </w:pPr>
            <w:r w:rsidRPr="006B5888">
              <w:rPr>
                <w:b/>
                <w:sz w:val="19"/>
                <w:szCs w:val="19"/>
              </w:rPr>
              <w:t>:</w:t>
            </w:r>
          </w:p>
        </w:tc>
        <w:tc>
          <w:tcPr>
            <w:tcW w:w="6163" w:type="dxa"/>
          </w:tcPr>
          <w:p w:rsidR="004062CA" w:rsidRPr="006B5888" w:rsidRDefault="00B10DCD" w:rsidP="00331DF3">
            <w:pPr>
              <w:pStyle w:val="Title"/>
              <w:rPr>
                <w:rFonts w:ascii="Times New Roman" w:hAnsi="Times New Roman" w:cs="Times New Roman"/>
                <w:b/>
                <w:color w:val="FF0000"/>
                <w:sz w:val="19"/>
                <w:szCs w:val="19"/>
              </w:rPr>
            </w:pPr>
            <w:proofErr w:type="spellStart"/>
            <w:r w:rsidRPr="006B5888">
              <w:rPr>
                <w:rFonts w:ascii="Times New Roman" w:hAnsi="Times New Roman" w:cs="Times New Roman"/>
                <w:b/>
                <w:color w:val="auto"/>
                <w:sz w:val="19"/>
                <w:szCs w:val="19"/>
              </w:rPr>
              <w:t>Rezaul</w:t>
            </w:r>
            <w:proofErr w:type="spellEnd"/>
            <w:r w:rsidRPr="006B5888">
              <w:rPr>
                <w:rFonts w:ascii="Times New Roman" w:hAnsi="Times New Roman" w:cs="Times New Roman"/>
                <w:b/>
                <w:color w:val="auto"/>
                <w:sz w:val="19"/>
                <w:szCs w:val="19"/>
              </w:rPr>
              <w:t xml:space="preserve"> Mustafa </w:t>
            </w:r>
            <w:proofErr w:type="spellStart"/>
            <w:r w:rsidRPr="006B5888">
              <w:rPr>
                <w:rFonts w:ascii="Times New Roman" w:hAnsi="Times New Roman" w:cs="Times New Roman"/>
                <w:b/>
                <w:color w:val="auto"/>
                <w:sz w:val="19"/>
                <w:szCs w:val="19"/>
              </w:rPr>
              <w:t>Ashafuddula</w:t>
            </w:r>
            <w:proofErr w:type="spellEnd"/>
          </w:p>
        </w:tc>
      </w:tr>
      <w:tr w:rsidR="004062CA" w:rsidRPr="006B5888" w:rsidTr="003C118E">
        <w:tc>
          <w:tcPr>
            <w:tcW w:w="468" w:type="dxa"/>
          </w:tcPr>
          <w:p w:rsidR="004062CA" w:rsidRPr="006B5888" w:rsidRDefault="004062CA" w:rsidP="00A75643">
            <w:pPr>
              <w:jc w:val="both"/>
              <w:rPr>
                <w:iCs/>
                <w:sz w:val="19"/>
                <w:szCs w:val="19"/>
              </w:rPr>
            </w:pPr>
            <w:r w:rsidRPr="006B5888">
              <w:rPr>
                <w:iCs/>
                <w:sz w:val="19"/>
                <w:szCs w:val="19"/>
              </w:rPr>
              <w:t>21</w:t>
            </w:r>
          </w:p>
        </w:tc>
        <w:tc>
          <w:tcPr>
            <w:tcW w:w="3497" w:type="dxa"/>
          </w:tcPr>
          <w:p w:rsidR="004062CA" w:rsidRPr="006B5888" w:rsidRDefault="004062CA" w:rsidP="00A75643">
            <w:pPr>
              <w:jc w:val="both"/>
              <w:rPr>
                <w:iCs/>
                <w:sz w:val="19"/>
                <w:szCs w:val="19"/>
              </w:rPr>
            </w:pPr>
            <w:r w:rsidRPr="006B5888">
              <w:rPr>
                <w:iCs/>
                <w:sz w:val="19"/>
                <w:szCs w:val="19"/>
              </w:rPr>
              <w:t>Designation of Official Inviting EOI</w:t>
            </w:r>
          </w:p>
        </w:tc>
        <w:tc>
          <w:tcPr>
            <w:tcW w:w="312" w:type="dxa"/>
          </w:tcPr>
          <w:p w:rsidR="004062CA" w:rsidRPr="006B5888" w:rsidRDefault="004062CA" w:rsidP="00331DF3">
            <w:pPr>
              <w:rPr>
                <w:b/>
                <w:sz w:val="19"/>
                <w:szCs w:val="19"/>
              </w:rPr>
            </w:pPr>
            <w:r w:rsidRPr="006B5888">
              <w:rPr>
                <w:b/>
                <w:sz w:val="19"/>
                <w:szCs w:val="19"/>
              </w:rPr>
              <w:t>:</w:t>
            </w:r>
          </w:p>
        </w:tc>
        <w:tc>
          <w:tcPr>
            <w:tcW w:w="6163" w:type="dxa"/>
          </w:tcPr>
          <w:p w:rsidR="004062CA" w:rsidRPr="006B5888" w:rsidRDefault="00B47B8C" w:rsidP="00331DF3">
            <w:pPr>
              <w:pStyle w:val="Title"/>
              <w:rPr>
                <w:rFonts w:ascii="Times New Roman" w:hAnsi="Times New Roman" w:cs="Times New Roman"/>
                <w:color w:val="auto"/>
                <w:sz w:val="19"/>
                <w:szCs w:val="19"/>
              </w:rPr>
            </w:pPr>
            <w:r w:rsidRPr="006B5888">
              <w:rPr>
                <w:rFonts w:ascii="Times New Roman" w:hAnsi="Times New Roman" w:cs="Times New Roman"/>
                <w:color w:val="auto"/>
                <w:sz w:val="19"/>
                <w:szCs w:val="19"/>
              </w:rPr>
              <w:t>Project Director</w:t>
            </w:r>
            <w:r w:rsidR="004E2DF3" w:rsidRPr="006B5888">
              <w:rPr>
                <w:rFonts w:ascii="Times New Roman" w:hAnsi="Times New Roman" w:cs="Times New Roman"/>
                <w:color w:val="auto"/>
                <w:sz w:val="19"/>
                <w:szCs w:val="19"/>
              </w:rPr>
              <w:t>/Superintending Engineer</w:t>
            </w:r>
          </w:p>
          <w:p w:rsidR="00B47B8C" w:rsidRPr="006B5888" w:rsidRDefault="00B47B8C" w:rsidP="00B47B8C">
            <w:pPr>
              <w:jc w:val="both"/>
              <w:rPr>
                <w:sz w:val="19"/>
                <w:szCs w:val="19"/>
              </w:rPr>
            </w:pPr>
            <w:r w:rsidRPr="006B5888">
              <w:rPr>
                <w:bCs/>
                <w:iCs/>
                <w:sz w:val="19"/>
                <w:szCs w:val="19"/>
                <w:lang w:val="en-GB"/>
              </w:rPr>
              <w:t xml:space="preserve">Feasibility Study for Re-Excavation of Small and Medium </w:t>
            </w:r>
            <w:proofErr w:type="spellStart"/>
            <w:r w:rsidRPr="006B5888">
              <w:rPr>
                <w:bCs/>
                <w:iCs/>
                <w:sz w:val="19"/>
                <w:szCs w:val="19"/>
                <w:lang w:val="en-GB"/>
              </w:rPr>
              <w:t>Khals</w:t>
            </w:r>
            <w:proofErr w:type="spellEnd"/>
            <w:r w:rsidRPr="006B5888">
              <w:rPr>
                <w:bCs/>
                <w:iCs/>
                <w:sz w:val="19"/>
                <w:szCs w:val="19"/>
                <w:lang w:val="en-GB"/>
              </w:rPr>
              <w:t xml:space="preserve">, </w:t>
            </w:r>
            <w:proofErr w:type="spellStart"/>
            <w:r w:rsidRPr="006B5888">
              <w:rPr>
                <w:bCs/>
                <w:iCs/>
                <w:sz w:val="19"/>
                <w:szCs w:val="19"/>
                <w:lang w:val="en-GB"/>
              </w:rPr>
              <w:t>Beels</w:t>
            </w:r>
            <w:proofErr w:type="spellEnd"/>
            <w:r w:rsidRPr="006B5888">
              <w:rPr>
                <w:bCs/>
                <w:iCs/>
                <w:sz w:val="19"/>
                <w:szCs w:val="19"/>
                <w:lang w:val="en-GB"/>
              </w:rPr>
              <w:t xml:space="preserve"> in the Country Project</w:t>
            </w:r>
          </w:p>
          <w:p w:rsidR="00B47B8C" w:rsidRPr="006B5888" w:rsidRDefault="00B47B8C" w:rsidP="00B47B8C">
            <w:pPr>
              <w:rPr>
                <w:sz w:val="19"/>
                <w:szCs w:val="19"/>
              </w:rPr>
            </w:pPr>
          </w:p>
        </w:tc>
      </w:tr>
      <w:tr w:rsidR="004062CA" w:rsidRPr="006B5888" w:rsidTr="003C118E">
        <w:tc>
          <w:tcPr>
            <w:tcW w:w="468" w:type="dxa"/>
          </w:tcPr>
          <w:p w:rsidR="004062CA" w:rsidRPr="006B5888" w:rsidRDefault="004062CA" w:rsidP="00A75643">
            <w:pPr>
              <w:jc w:val="both"/>
              <w:rPr>
                <w:iCs/>
                <w:sz w:val="19"/>
                <w:szCs w:val="19"/>
              </w:rPr>
            </w:pPr>
            <w:r w:rsidRPr="006B5888">
              <w:rPr>
                <w:iCs/>
                <w:sz w:val="19"/>
                <w:szCs w:val="19"/>
              </w:rPr>
              <w:t>22</w:t>
            </w:r>
          </w:p>
        </w:tc>
        <w:tc>
          <w:tcPr>
            <w:tcW w:w="3497" w:type="dxa"/>
          </w:tcPr>
          <w:p w:rsidR="004062CA" w:rsidRPr="006B5888" w:rsidRDefault="004062CA" w:rsidP="00A75643">
            <w:pPr>
              <w:jc w:val="both"/>
              <w:rPr>
                <w:iCs/>
                <w:sz w:val="19"/>
                <w:szCs w:val="19"/>
              </w:rPr>
            </w:pPr>
            <w:r w:rsidRPr="006B5888">
              <w:rPr>
                <w:iCs/>
                <w:sz w:val="19"/>
                <w:szCs w:val="19"/>
              </w:rPr>
              <w:t>Address of Official Inviting EOI</w:t>
            </w:r>
          </w:p>
        </w:tc>
        <w:tc>
          <w:tcPr>
            <w:tcW w:w="312" w:type="dxa"/>
          </w:tcPr>
          <w:p w:rsidR="004062CA" w:rsidRPr="006B5888" w:rsidRDefault="004062CA" w:rsidP="00331DF3">
            <w:pPr>
              <w:rPr>
                <w:b/>
                <w:sz w:val="19"/>
                <w:szCs w:val="19"/>
              </w:rPr>
            </w:pPr>
            <w:r w:rsidRPr="006B5888">
              <w:rPr>
                <w:b/>
                <w:sz w:val="19"/>
                <w:szCs w:val="19"/>
              </w:rPr>
              <w:t>:</w:t>
            </w:r>
          </w:p>
        </w:tc>
        <w:tc>
          <w:tcPr>
            <w:tcW w:w="6163" w:type="dxa"/>
          </w:tcPr>
          <w:p w:rsidR="004062CA" w:rsidRPr="006B5888" w:rsidRDefault="004E2DF3" w:rsidP="006A3EB5">
            <w:pPr>
              <w:jc w:val="both"/>
              <w:rPr>
                <w:sz w:val="19"/>
                <w:szCs w:val="19"/>
              </w:rPr>
            </w:pPr>
            <w:r w:rsidRPr="006B5888">
              <w:rPr>
                <w:sz w:val="19"/>
                <w:szCs w:val="19"/>
              </w:rPr>
              <w:t>Office of the Superintending Engineer</w:t>
            </w:r>
            <w:r w:rsidR="00EE6D79" w:rsidRPr="006B5888">
              <w:rPr>
                <w:sz w:val="19"/>
                <w:szCs w:val="19"/>
              </w:rPr>
              <w:t xml:space="preserve">, </w:t>
            </w:r>
            <w:r w:rsidRPr="006B5888">
              <w:rPr>
                <w:sz w:val="19"/>
                <w:szCs w:val="19"/>
              </w:rPr>
              <w:t>Monitoring Circle, F</w:t>
            </w:r>
            <w:r w:rsidR="00EE6D79" w:rsidRPr="006B5888">
              <w:rPr>
                <w:sz w:val="19"/>
                <w:szCs w:val="19"/>
              </w:rPr>
              <w:t xml:space="preserve">ood for Works (FFW), </w:t>
            </w:r>
            <w:r w:rsidRPr="006B5888">
              <w:rPr>
                <w:sz w:val="19"/>
                <w:szCs w:val="19"/>
              </w:rPr>
              <w:t xml:space="preserve">149 </w:t>
            </w:r>
            <w:proofErr w:type="spellStart"/>
            <w:r w:rsidRPr="006B5888">
              <w:rPr>
                <w:sz w:val="19"/>
                <w:szCs w:val="19"/>
              </w:rPr>
              <w:t>Motijheel</w:t>
            </w:r>
            <w:proofErr w:type="spellEnd"/>
            <w:r w:rsidRPr="006B5888">
              <w:rPr>
                <w:sz w:val="19"/>
                <w:szCs w:val="19"/>
              </w:rPr>
              <w:t xml:space="preserve"> C/A, </w:t>
            </w:r>
            <w:proofErr w:type="spellStart"/>
            <w:r w:rsidRPr="006B5888">
              <w:rPr>
                <w:sz w:val="19"/>
                <w:szCs w:val="19"/>
              </w:rPr>
              <w:t>Anser</w:t>
            </w:r>
            <w:proofErr w:type="spellEnd"/>
            <w:r w:rsidRPr="006B5888">
              <w:rPr>
                <w:sz w:val="19"/>
                <w:szCs w:val="19"/>
              </w:rPr>
              <w:t xml:space="preserve"> Chamber ( 10 </w:t>
            </w:r>
            <w:proofErr w:type="spellStart"/>
            <w:r w:rsidRPr="006B5888">
              <w:rPr>
                <w:sz w:val="19"/>
                <w:szCs w:val="19"/>
              </w:rPr>
              <w:t>th</w:t>
            </w:r>
            <w:proofErr w:type="spellEnd"/>
            <w:r w:rsidRPr="006B5888">
              <w:rPr>
                <w:sz w:val="19"/>
                <w:szCs w:val="19"/>
              </w:rPr>
              <w:t xml:space="preserve"> floor)</w:t>
            </w:r>
            <w:r w:rsidR="006A3EB5" w:rsidRPr="006B5888">
              <w:rPr>
                <w:sz w:val="19"/>
                <w:szCs w:val="19"/>
              </w:rPr>
              <w:t xml:space="preserve">, </w:t>
            </w:r>
            <w:r w:rsidRPr="006B5888">
              <w:rPr>
                <w:sz w:val="19"/>
                <w:szCs w:val="19"/>
              </w:rPr>
              <w:t>Dhaka 1000</w:t>
            </w:r>
            <w:r w:rsidR="004579E5" w:rsidRPr="006B5888">
              <w:rPr>
                <w:sz w:val="19"/>
                <w:szCs w:val="19"/>
              </w:rPr>
              <w:t>.</w:t>
            </w:r>
          </w:p>
        </w:tc>
      </w:tr>
      <w:tr w:rsidR="004062CA" w:rsidRPr="006B5888" w:rsidTr="003C118E">
        <w:tc>
          <w:tcPr>
            <w:tcW w:w="468" w:type="dxa"/>
          </w:tcPr>
          <w:p w:rsidR="004062CA" w:rsidRPr="006B5888" w:rsidRDefault="004062CA" w:rsidP="00A75643">
            <w:pPr>
              <w:jc w:val="both"/>
              <w:rPr>
                <w:iCs/>
                <w:sz w:val="19"/>
                <w:szCs w:val="19"/>
              </w:rPr>
            </w:pPr>
            <w:r w:rsidRPr="006B5888">
              <w:rPr>
                <w:iCs/>
                <w:sz w:val="19"/>
                <w:szCs w:val="19"/>
              </w:rPr>
              <w:t>23</w:t>
            </w:r>
          </w:p>
        </w:tc>
        <w:tc>
          <w:tcPr>
            <w:tcW w:w="3497" w:type="dxa"/>
          </w:tcPr>
          <w:p w:rsidR="004062CA" w:rsidRPr="006B5888" w:rsidRDefault="004062CA" w:rsidP="00A75643">
            <w:pPr>
              <w:jc w:val="both"/>
              <w:rPr>
                <w:iCs/>
                <w:sz w:val="19"/>
                <w:szCs w:val="19"/>
              </w:rPr>
            </w:pPr>
            <w:r w:rsidRPr="006B5888">
              <w:rPr>
                <w:iCs/>
                <w:sz w:val="19"/>
                <w:szCs w:val="19"/>
              </w:rPr>
              <w:t>Contact details of Official Inviting EOI</w:t>
            </w:r>
          </w:p>
        </w:tc>
        <w:tc>
          <w:tcPr>
            <w:tcW w:w="312" w:type="dxa"/>
          </w:tcPr>
          <w:p w:rsidR="004062CA" w:rsidRPr="006B5888" w:rsidRDefault="004062CA" w:rsidP="00331DF3">
            <w:pPr>
              <w:rPr>
                <w:b/>
                <w:sz w:val="19"/>
                <w:szCs w:val="19"/>
              </w:rPr>
            </w:pPr>
            <w:r w:rsidRPr="006B5888">
              <w:rPr>
                <w:b/>
                <w:sz w:val="19"/>
                <w:szCs w:val="19"/>
              </w:rPr>
              <w:t>:</w:t>
            </w:r>
          </w:p>
        </w:tc>
        <w:tc>
          <w:tcPr>
            <w:tcW w:w="6163" w:type="dxa"/>
          </w:tcPr>
          <w:p w:rsidR="004062CA" w:rsidRPr="006B5888" w:rsidRDefault="004579E5" w:rsidP="004579E5">
            <w:pPr>
              <w:jc w:val="both"/>
              <w:rPr>
                <w:sz w:val="19"/>
                <w:szCs w:val="19"/>
              </w:rPr>
            </w:pPr>
            <w:r w:rsidRPr="006B5888">
              <w:rPr>
                <w:sz w:val="19"/>
                <w:szCs w:val="19"/>
              </w:rPr>
              <w:t xml:space="preserve">Office of the Superintending Engineer, Monitoring Circle, Food for Works (FFW), 149 </w:t>
            </w:r>
            <w:proofErr w:type="spellStart"/>
            <w:r w:rsidRPr="006B5888">
              <w:rPr>
                <w:sz w:val="19"/>
                <w:szCs w:val="19"/>
              </w:rPr>
              <w:t>Motijheel</w:t>
            </w:r>
            <w:proofErr w:type="spellEnd"/>
            <w:r w:rsidRPr="006B5888">
              <w:rPr>
                <w:sz w:val="19"/>
                <w:szCs w:val="19"/>
              </w:rPr>
              <w:t xml:space="preserve"> C/A, </w:t>
            </w:r>
            <w:proofErr w:type="spellStart"/>
            <w:r w:rsidRPr="006B5888">
              <w:rPr>
                <w:sz w:val="19"/>
                <w:szCs w:val="19"/>
              </w:rPr>
              <w:t>Anser</w:t>
            </w:r>
            <w:proofErr w:type="spellEnd"/>
            <w:r w:rsidRPr="006B5888">
              <w:rPr>
                <w:sz w:val="19"/>
                <w:szCs w:val="19"/>
              </w:rPr>
              <w:t xml:space="preserve"> Chamber ( 10 </w:t>
            </w:r>
            <w:proofErr w:type="spellStart"/>
            <w:r w:rsidRPr="006B5888">
              <w:rPr>
                <w:sz w:val="19"/>
                <w:szCs w:val="19"/>
              </w:rPr>
              <w:t>th</w:t>
            </w:r>
            <w:proofErr w:type="spellEnd"/>
            <w:r w:rsidRPr="006B5888">
              <w:rPr>
                <w:sz w:val="19"/>
                <w:szCs w:val="19"/>
              </w:rPr>
              <w:t xml:space="preserve"> floor), Dhaka 1000.</w:t>
            </w:r>
          </w:p>
          <w:p w:rsidR="004579E5" w:rsidRPr="006B5888" w:rsidRDefault="004579E5" w:rsidP="004579E5">
            <w:pPr>
              <w:jc w:val="both"/>
              <w:rPr>
                <w:sz w:val="19"/>
                <w:szCs w:val="19"/>
              </w:rPr>
            </w:pPr>
            <w:r w:rsidRPr="006B5888">
              <w:rPr>
                <w:sz w:val="19"/>
                <w:szCs w:val="19"/>
              </w:rPr>
              <w:t>Phone: 02-9551298</w:t>
            </w:r>
            <w:r w:rsidR="001D49EB" w:rsidRPr="006B5888">
              <w:rPr>
                <w:sz w:val="19"/>
                <w:szCs w:val="19"/>
              </w:rPr>
              <w:t xml:space="preserve">, </w:t>
            </w:r>
            <w:r w:rsidRPr="006B5888">
              <w:rPr>
                <w:sz w:val="19"/>
                <w:szCs w:val="19"/>
              </w:rPr>
              <w:t>e-mail: seffw.bwdb@gmail.com</w:t>
            </w:r>
          </w:p>
        </w:tc>
      </w:tr>
      <w:tr w:rsidR="004062CA" w:rsidRPr="006B5888" w:rsidTr="003C118E">
        <w:tc>
          <w:tcPr>
            <w:tcW w:w="468" w:type="dxa"/>
          </w:tcPr>
          <w:p w:rsidR="004062CA" w:rsidRPr="006B5888" w:rsidRDefault="004062CA" w:rsidP="00A75643">
            <w:pPr>
              <w:jc w:val="both"/>
              <w:rPr>
                <w:iCs/>
                <w:sz w:val="19"/>
                <w:szCs w:val="19"/>
              </w:rPr>
            </w:pPr>
            <w:r w:rsidRPr="006B5888">
              <w:rPr>
                <w:iCs/>
                <w:sz w:val="19"/>
                <w:szCs w:val="19"/>
              </w:rPr>
              <w:t>24</w:t>
            </w:r>
          </w:p>
        </w:tc>
        <w:tc>
          <w:tcPr>
            <w:tcW w:w="9972" w:type="dxa"/>
            <w:gridSpan w:val="3"/>
          </w:tcPr>
          <w:p w:rsidR="004062CA" w:rsidRPr="006B5888" w:rsidRDefault="004062CA" w:rsidP="004062CA">
            <w:pPr>
              <w:jc w:val="both"/>
              <w:rPr>
                <w:b/>
                <w:iCs/>
                <w:sz w:val="19"/>
                <w:szCs w:val="19"/>
              </w:rPr>
            </w:pPr>
            <w:r w:rsidRPr="006B5888">
              <w:rPr>
                <w:b/>
                <w:iCs/>
                <w:sz w:val="19"/>
                <w:szCs w:val="19"/>
              </w:rPr>
              <w:t>The procuring entity reserves the right to accept or reject all EOI’s</w:t>
            </w:r>
          </w:p>
        </w:tc>
      </w:tr>
    </w:tbl>
    <w:p w:rsidR="002344FA" w:rsidRDefault="002344FA" w:rsidP="004062CA">
      <w:pPr>
        <w:jc w:val="both"/>
        <w:rPr>
          <w:iCs/>
          <w:sz w:val="20"/>
          <w:szCs w:val="20"/>
        </w:rPr>
      </w:pPr>
    </w:p>
    <w:p w:rsidR="00B47B8C" w:rsidRDefault="00B47B8C" w:rsidP="004062CA">
      <w:pPr>
        <w:jc w:val="both"/>
        <w:rPr>
          <w:iCs/>
          <w:sz w:val="20"/>
          <w:szCs w:val="20"/>
        </w:rPr>
      </w:pPr>
    </w:p>
    <w:p w:rsidR="00B47B8C" w:rsidRDefault="00B47B8C" w:rsidP="004062CA">
      <w:pPr>
        <w:jc w:val="both"/>
        <w:rPr>
          <w:iCs/>
          <w:sz w:val="20"/>
          <w:szCs w:val="20"/>
        </w:rPr>
      </w:pPr>
    </w:p>
    <w:p w:rsidR="00B47B8C" w:rsidRPr="004062CA" w:rsidRDefault="00B47B8C" w:rsidP="004062CA">
      <w:pPr>
        <w:jc w:val="both"/>
        <w:rPr>
          <w:iCs/>
          <w:sz w:val="20"/>
          <w:szCs w:val="20"/>
        </w:rPr>
      </w:pPr>
    </w:p>
    <w:tbl>
      <w:tblPr>
        <w:tblStyle w:val="TableGrid"/>
        <w:tblW w:w="0" w:type="auto"/>
        <w:tblInd w:w="6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9"/>
      </w:tblGrid>
      <w:tr w:rsidR="00B47B8C" w:rsidTr="00B71F30">
        <w:trPr>
          <w:trHeight w:val="1332"/>
        </w:trPr>
        <w:tc>
          <w:tcPr>
            <w:tcW w:w="4122" w:type="dxa"/>
          </w:tcPr>
          <w:p w:rsidR="00E94A3F" w:rsidRPr="00E94A3F" w:rsidRDefault="00E94A3F" w:rsidP="000361FE">
            <w:pPr>
              <w:jc w:val="center"/>
              <w:rPr>
                <w:b/>
                <w:bCs/>
                <w:iCs/>
                <w:sz w:val="20"/>
                <w:szCs w:val="20"/>
                <w:lang w:val="en-GB"/>
              </w:rPr>
            </w:pPr>
            <w:r w:rsidRPr="00E94A3F">
              <w:rPr>
                <w:b/>
                <w:bCs/>
                <w:iCs/>
                <w:sz w:val="20"/>
                <w:szCs w:val="20"/>
                <w:lang w:val="en-GB"/>
              </w:rPr>
              <w:t>(</w:t>
            </w:r>
            <w:proofErr w:type="spellStart"/>
            <w:r w:rsidR="009F7004" w:rsidRPr="00B10DCD">
              <w:rPr>
                <w:b/>
                <w:sz w:val="20"/>
              </w:rPr>
              <w:t>Rezaul</w:t>
            </w:r>
            <w:proofErr w:type="spellEnd"/>
            <w:r w:rsidR="009F7004" w:rsidRPr="00B10DCD">
              <w:rPr>
                <w:b/>
                <w:sz w:val="20"/>
              </w:rPr>
              <w:t xml:space="preserve"> Mustafa </w:t>
            </w:r>
            <w:proofErr w:type="spellStart"/>
            <w:r w:rsidR="009F7004" w:rsidRPr="00B10DCD">
              <w:rPr>
                <w:b/>
                <w:sz w:val="20"/>
              </w:rPr>
              <w:t>Ashafuddula</w:t>
            </w:r>
            <w:proofErr w:type="spellEnd"/>
            <w:r w:rsidRPr="00E94A3F">
              <w:rPr>
                <w:b/>
                <w:bCs/>
                <w:iCs/>
                <w:sz w:val="20"/>
                <w:szCs w:val="20"/>
                <w:lang w:val="en-GB"/>
              </w:rPr>
              <w:t>)</w:t>
            </w:r>
          </w:p>
          <w:p w:rsidR="00B47B8C" w:rsidRPr="00B47B8C" w:rsidRDefault="00B47B8C" w:rsidP="000361FE">
            <w:pPr>
              <w:jc w:val="center"/>
              <w:rPr>
                <w:bCs/>
                <w:iCs/>
                <w:sz w:val="20"/>
                <w:szCs w:val="20"/>
                <w:lang w:val="en-GB"/>
              </w:rPr>
            </w:pPr>
            <w:r w:rsidRPr="00B47B8C">
              <w:rPr>
                <w:bCs/>
                <w:iCs/>
                <w:sz w:val="20"/>
                <w:szCs w:val="20"/>
                <w:lang w:val="en-GB"/>
              </w:rPr>
              <w:t>Project Director</w:t>
            </w:r>
            <w:r w:rsidR="009F7004">
              <w:rPr>
                <w:bCs/>
                <w:iCs/>
                <w:sz w:val="20"/>
                <w:szCs w:val="20"/>
                <w:lang w:val="en-GB"/>
              </w:rPr>
              <w:t>/</w:t>
            </w:r>
            <w:r w:rsidR="009F7004">
              <w:rPr>
                <w:sz w:val="20"/>
              </w:rPr>
              <w:t>Superintending Engineer</w:t>
            </w:r>
          </w:p>
          <w:p w:rsidR="00B47B8C" w:rsidRPr="00B47B8C" w:rsidRDefault="00B47B8C" w:rsidP="000361FE">
            <w:pPr>
              <w:jc w:val="center"/>
            </w:pPr>
            <w:r w:rsidRPr="00B47B8C">
              <w:rPr>
                <w:bCs/>
                <w:iCs/>
                <w:sz w:val="20"/>
                <w:szCs w:val="20"/>
                <w:lang w:val="en-GB"/>
              </w:rPr>
              <w:t xml:space="preserve">Feasibility Study for Re-Excavation of Small and Medium </w:t>
            </w:r>
            <w:proofErr w:type="spellStart"/>
            <w:r w:rsidRPr="00B47B8C">
              <w:rPr>
                <w:bCs/>
                <w:iCs/>
                <w:sz w:val="20"/>
                <w:szCs w:val="20"/>
                <w:lang w:val="en-GB"/>
              </w:rPr>
              <w:t>Khals</w:t>
            </w:r>
            <w:proofErr w:type="spellEnd"/>
            <w:r w:rsidRPr="00B47B8C">
              <w:rPr>
                <w:bCs/>
                <w:iCs/>
                <w:sz w:val="20"/>
                <w:szCs w:val="20"/>
                <w:lang w:val="en-GB"/>
              </w:rPr>
              <w:t xml:space="preserve">, </w:t>
            </w:r>
            <w:proofErr w:type="spellStart"/>
            <w:r w:rsidRPr="00B47B8C">
              <w:rPr>
                <w:bCs/>
                <w:iCs/>
                <w:sz w:val="20"/>
                <w:szCs w:val="20"/>
                <w:lang w:val="en-GB"/>
              </w:rPr>
              <w:t>Beels</w:t>
            </w:r>
            <w:proofErr w:type="spellEnd"/>
            <w:r w:rsidRPr="00B47B8C">
              <w:rPr>
                <w:bCs/>
                <w:iCs/>
                <w:sz w:val="20"/>
                <w:szCs w:val="20"/>
                <w:lang w:val="en-GB"/>
              </w:rPr>
              <w:t xml:space="preserve"> in the Country</w:t>
            </w:r>
            <w:r>
              <w:rPr>
                <w:bCs/>
                <w:iCs/>
                <w:sz w:val="20"/>
                <w:szCs w:val="20"/>
                <w:lang w:val="en-GB"/>
              </w:rPr>
              <w:t xml:space="preserve"> Project</w:t>
            </w:r>
            <w:r w:rsidR="00B71F30">
              <w:rPr>
                <w:bCs/>
                <w:iCs/>
                <w:sz w:val="20"/>
                <w:szCs w:val="20"/>
                <w:lang w:val="en-GB"/>
              </w:rPr>
              <w:t>. BWDB, Dhaka</w:t>
            </w:r>
          </w:p>
        </w:tc>
      </w:tr>
    </w:tbl>
    <w:p w:rsidR="006710AB" w:rsidRDefault="006710AB" w:rsidP="000361FE">
      <w:pPr>
        <w:jc w:val="center"/>
        <w:rPr>
          <w:b/>
          <w:i/>
        </w:rPr>
      </w:pPr>
    </w:p>
    <w:p w:rsidR="006710AB" w:rsidRDefault="006710AB" w:rsidP="000361FE">
      <w:pPr>
        <w:jc w:val="center"/>
        <w:rPr>
          <w:b/>
          <w:i/>
        </w:rPr>
      </w:pPr>
    </w:p>
    <w:p w:rsidR="00A62443" w:rsidRPr="00A62443" w:rsidRDefault="00A62443" w:rsidP="000361FE">
      <w:pPr>
        <w:jc w:val="center"/>
        <w:rPr>
          <w:sz w:val="26"/>
          <w:szCs w:val="26"/>
        </w:rPr>
      </w:pPr>
    </w:p>
    <w:sectPr w:rsidR="00A62443" w:rsidRPr="00A62443" w:rsidSect="00275D0C">
      <w:pgSz w:w="11907" w:h="16839" w:code="9"/>
      <w:pgMar w:top="720" w:right="1008" w:bottom="43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2516F"/>
    <w:multiLevelType w:val="hybridMultilevel"/>
    <w:tmpl w:val="D47E60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F0074F"/>
    <w:multiLevelType w:val="hybridMultilevel"/>
    <w:tmpl w:val="22882A9A"/>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170B2E14"/>
    <w:multiLevelType w:val="hybridMultilevel"/>
    <w:tmpl w:val="FDFC5A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7C153A"/>
    <w:multiLevelType w:val="hybridMultilevel"/>
    <w:tmpl w:val="21504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5573585"/>
    <w:multiLevelType w:val="hybridMultilevel"/>
    <w:tmpl w:val="443AB7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CFD0E27"/>
    <w:multiLevelType w:val="hybridMultilevel"/>
    <w:tmpl w:val="A12CAD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C0C4A83"/>
    <w:multiLevelType w:val="hybridMultilevel"/>
    <w:tmpl w:val="77D82C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8B622B1"/>
    <w:multiLevelType w:val="hybridMultilevel"/>
    <w:tmpl w:val="1E784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9B736F1"/>
    <w:multiLevelType w:val="hybridMultilevel"/>
    <w:tmpl w:val="F3DCC8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2"/>
  </w:num>
  <w:num w:numId="4">
    <w:abstractNumId w:val="7"/>
  </w:num>
  <w:num w:numId="5">
    <w:abstractNumId w:val="6"/>
  </w:num>
  <w:num w:numId="6">
    <w:abstractNumId w:val="4"/>
  </w:num>
  <w:num w:numId="7">
    <w:abstractNumId w:val="8"/>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09B"/>
    <w:rsid w:val="000361FE"/>
    <w:rsid w:val="00050E6F"/>
    <w:rsid w:val="00053695"/>
    <w:rsid w:val="000A39D3"/>
    <w:rsid w:val="00102DF4"/>
    <w:rsid w:val="00126C04"/>
    <w:rsid w:val="00131C5B"/>
    <w:rsid w:val="00182954"/>
    <w:rsid w:val="001D49EB"/>
    <w:rsid w:val="001E4165"/>
    <w:rsid w:val="00217300"/>
    <w:rsid w:val="00221378"/>
    <w:rsid w:val="002344FA"/>
    <w:rsid w:val="00254748"/>
    <w:rsid w:val="00267239"/>
    <w:rsid w:val="00275D0C"/>
    <w:rsid w:val="00333348"/>
    <w:rsid w:val="003547CB"/>
    <w:rsid w:val="003C118E"/>
    <w:rsid w:val="003C73FF"/>
    <w:rsid w:val="003D2429"/>
    <w:rsid w:val="003E0A39"/>
    <w:rsid w:val="00405026"/>
    <w:rsid w:val="004062CA"/>
    <w:rsid w:val="004347B3"/>
    <w:rsid w:val="00454A6D"/>
    <w:rsid w:val="004579E5"/>
    <w:rsid w:val="00467E64"/>
    <w:rsid w:val="004D393C"/>
    <w:rsid w:val="004E2DF3"/>
    <w:rsid w:val="004F5D63"/>
    <w:rsid w:val="0050120D"/>
    <w:rsid w:val="00501396"/>
    <w:rsid w:val="005D0A44"/>
    <w:rsid w:val="005E2CDC"/>
    <w:rsid w:val="006710AB"/>
    <w:rsid w:val="006A3EB5"/>
    <w:rsid w:val="006A50EC"/>
    <w:rsid w:val="006A5684"/>
    <w:rsid w:val="006B5888"/>
    <w:rsid w:val="006E01A2"/>
    <w:rsid w:val="0077338B"/>
    <w:rsid w:val="007914B0"/>
    <w:rsid w:val="007C0DCC"/>
    <w:rsid w:val="007D4FB4"/>
    <w:rsid w:val="007E307C"/>
    <w:rsid w:val="007F7B8C"/>
    <w:rsid w:val="008054C6"/>
    <w:rsid w:val="0081111B"/>
    <w:rsid w:val="00825731"/>
    <w:rsid w:val="00864130"/>
    <w:rsid w:val="008643A7"/>
    <w:rsid w:val="00866426"/>
    <w:rsid w:val="00875FE6"/>
    <w:rsid w:val="0089189E"/>
    <w:rsid w:val="008F2E62"/>
    <w:rsid w:val="008F706D"/>
    <w:rsid w:val="008F77F2"/>
    <w:rsid w:val="00902B6A"/>
    <w:rsid w:val="00986AC0"/>
    <w:rsid w:val="00993719"/>
    <w:rsid w:val="009B3617"/>
    <w:rsid w:val="009B509B"/>
    <w:rsid w:val="009E41EC"/>
    <w:rsid w:val="009F7004"/>
    <w:rsid w:val="00A31C1C"/>
    <w:rsid w:val="00A62443"/>
    <w:rsid w:val="00A753CD"/>
    <w:rsid w:val="00B10DCD"/>
    <w:rsid w:val="00B237B1"/>
    <w:rsid w:val="00B26F46"/>
    <w:rsid w:val="00B455DF"/>
    <w:rsid w:val="00B47B8C"/>
    <w:rsid w:val="00B63FEA"/>
    <w:rsid w:val="00B71F30"/>
    <w:rsid w:val="00B74BB8"/>
    <w:rsid w:val="00B9777A"/>
    <w:rsid w:val="00C01A19"/>
    <w:rsid w:val="00C25A85"/>
    <w:rsid w:val="00C279B9"/>
    <w:rsid w:val="00C92CC5"/>
    <w:rsid w:val="00CD0FF3"/>
    <w:rsid w:val="00CF237B"/>
    <w:rsid w:val="00D52CB3"/>
    <w:rsid w:val="00D6187E"/>
    <w:rsid w:val="00D82CE2"/>
    <w:rsid w:val="00D9501D"/>
    <w:rsid w:val="00DA2687"/>
    <w:rsid w:val="00DC6282"/>
    <w:rsid w:val="00DE0BF8"/>
    <w:rsid w:val="00DE1E50"/>
    <w:rsid w:val="00E041F3"/>
    <w:rsid w:val="00E07F1D"/>
    <w:rsid w:val="00E624F1"/>
    <w:rsid w:val="00E94A3F"/>
    <w:rsid w:val="00E94BFD"/>
    <w:rsid w:val="00EE6D79"/>
    <w:rsid w:val="00EF663D"/>
    <w:rsid w:val="00F1063F"/>
    <w:rsid w:val="00F22127"/>
    <w:rsid w:val="00F70CF7"/>
    <w:rsid w:val="00F9157D"/>
    <w:rsid w:val="00FE5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0EC"/>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62443"/>
    <w:rPr>
      <w:color w:val="0000FF"/>
      <w:u w:val="single"/>
    </w:rPr>
  </w:style>
  <w:style w:type="paragraph" w:styleId="Title">
    <w:name w:val="Title"/>
    <w:basedOn w:val="Normal"/>
    <w:next w:val="Normal"/>
    <w:link w:val="TitleChar"/>
    <w:qFormat/>
    <w:rsid w:val="00A62443"/>
    <w:pPr>
      <w:keepNext/>
      <w:keepLines/>
      <w:spacing w:line="276" w:lineRule="auto"/>
      <w:contextualSpacing/>
    </w:pPr>
    <w:rPr>
      <w:rFonts w:ascii="Trebuchet MS" w:eastAsia="Trebuchet MS" w:hAnsi="Trebuchet MS" w:cs="Trebuchet MS"/>
      <w:color w:val="000000"/>
      <w:sz w:val="42"/>
      <w:szCs w:val="20"/>
    </w:rPr>
  </w:style>
  <w:style w:type="character" w:customStyle="1" w:styleId="TitleChar">
    <w:name w:val="Title Char"/>
    <w:basedOn w:val="DefaultParagraphFont"/>
    <w:link w:val="Title"/>
    <w:rsid w:val="00A62443"/>
    <w:rPr>
      <w:rFonts w:ascii="Trebuchet MS" w:eastAsia="Trebuchet MS" w:hAnsi="Trebuchet MS" w:cs="Trebuchet MS"/>
      <w:color w:val="000000"/>
      <w:sz w:val="42"/>
      <w:szCs w:val="20"/>
    </w:rPr>
  </w:style>
  <w:style w:type="paragraph" w:styleId="ListParagraph">
    <w:name w:val="List Paragraph"/>
    <w:aliases w:val="List Paragraph2,List Paragraph (numbered (a)),Main numbered paragraph,References,Source,List_Paragraph,Multilevel para_II,MC Paragraphe Liste,Colorful List - Accent 11,Bullets,Akapit z listą BS,List Bullet-OpsManual,Title Style 1,Normal 2"/>
    <w:basedOn w:val="Normal"/>
    <w:link w:val="ListParagraphChar"/>
    <w:uiPriority w:val="34"/>
    <w:qFormat/>
    <w:rsid w:val="00A62443"/>
    <w:pPr>
      <w:spacing w:after="200" w:line="276" w:lineRule="auto"/>
      <w:ind w:left="720"/>
      <w:contextualSpacing/>
    </w:pPr>
    <w:rPr>
      <w:rFonts w:ascii="Calibri" w:hAnsi="Calibri"/>
      <w:sz w:val="22"/>
      <w:szCs w:val="22"/>
    </w:rPr>
  </w:style>
  <w:style w:type="table" w:styleId="TableGrid">
    <w:name w:val="Table Grid"/>
    <w:basedOn w:val="TableNormal"/>
    <w:uiPriority w:val="59"/>
    <w:rsid w:val="002344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List Paragraph2 Char,List Paragraph (numbered (a)) Char,Main numbered paragraph Char,References Char,Source Char,List_Paragraph Char,Multilevel para_II Char,MC Paragraphe Liste Char,Colorful List - Accent 11 Char,Bullets Char"/>
    <w:link w:val="ListParagraph"/>
    <w:uiPriority w:val="34"/>
    <w:rsid w:val="008F77F2"/>
    <w:rPr>
      <w:rFonts w:ascii="Calibri" w:hAnsi="Calibri" w:cs="Times New Roman"/>
    </w:rPr>
  </w:style>
  <w:style w:type="paragraph" w:styleId="Header">
    <w:name w:val="header"/>
    <w:basedOn w:val="Normal"/>
    <w:link w:val="HeaderChar"/>
    <w:uiPriority w:val="99"/>
    <w:unhideWhenUsed/>
    <w:rsid w:val="004E2DF3"/>
    <w:pPr>
      <w:tabs>
        <w:tab w:val="center" w:pos="4680"/>
        <w:tab w:val="right" w:pos="9360"/>
      </w:tabs>
      <w:jc w:val="both"/>
    </w:pPr>
    <w:rPr>
      <w:szCs w:val="22"/>
    </w:rPr>
  </w:style>
  <w:style w:type="character" w:customStyle="1" w:styleId="HeaderChar">
    <w:name w:val="Header Char"/>
    <w:basedOn w:val="DefaultParagraphFont"/>
    <w:link w:val="Header"/>
    <w:uiPriority w:val="99"/>
    <w:rsid w:val="004E2DF3"/>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0EC"/>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62443"/>
    <w:rPr>
      <w:color w:val="0000FF"/>
      <w:u w:val="single"/>
    </w:rPr>
  </w:style>
  <w:style w:type="paragraph" w:styleId="Title">
    <w:name w:val="Title"/>
    <w:basedOn w:val="Normal"/>
    <w:next w:val="Normal"/>
    <w:link w:val="TitleChar"/>
    <w:qFormat/>
    <w:rsid w:val="00A62443"/>
    <w:pPr>
      <w:keepNext/>
      <w:keepLines/>
      <w:spacing w:line="276" w:lineRule="auto"/>
      <w:contextualSpacing/>
    </w:pPr>
    <w:rPr>
      <w:rFonts w:ascii="Trebuchet MS" w:eastAsia="Trebuchet MS" w:hAnsi="Trebuchet MS" w:cs="Trebuchet MS"/>
      <w:color w:val="000000"/>
      <w:sz w:val="42"/>
      <w:szCs w:val="20"/>
    </w:rPr>
  </w:style>
  <w:style w:type="character" w:customStyle="1" w:styleId="TitleChar">
    <w:name w:val="Title Char"/>
    <w:basedOn w:val="DefaultParagraphFont"/>
    <w:link w:val="Title"/>
    <w:rsid w:val="00A62443"/>
    <w:rPr>
      <w:rFonts w:ascii="Trebuchet MS" w:eastAsia="Trebuchet MS" w:hAnsi="Trebuchet MS" w:cs="Trebuchet MS"/>
      <w:color w:val="000000"/>
      <w:sz w:val="42"/>
      <w:szCs w:val="20"/>
    </w:rPr>
  </w:style>
  <w:style w:type="paragraph" w:styleId="ListParagraph">
    <w:name w:val="List Paragraph"/>
    <w:aliases w:val="List Paragraph2,List Paragraph (numbered (a)),Main numbered paragraph,References,Source,List_Paragraph,Multilevel para_II,MC Paragraphe Liste,Colorful List - Accent 11,Bullets,Akapit z listą BS,List Bullet-OpsManual,Title Style 1,Normal 2"/>
    <w:basedOn w:val="Normal"/>
    <w:link w:val="ListParagraphChar"/>
    <w:uiPriority w:val="34"/>
    <w:qFormat/>
    <w:rsid w:val="00A62443"/>
    <w:pPr>
      <w:spacing w:after="200" w:line="276" w:lineRule="auto"/>
      <w:ind w:left="720"/>
      <w:contextualSpacing/>
    </w:pPr>
    <w:rPr>
      <w:rFonts w:ascii="Calibri" w:hAnsi="Calibri"/>
      <w:sz w:val="22"/>
      <w:szCs w:val="22"/>
    </w:rPr>
  </w:style>
  <w:style w:type="table" w:styleId="TableGrid">
    <w:name w:val="Table Grid"/>
    <w:basedOn w:val="TableNormal"/>
    <w:uiPriority w:val="59"/>
    <w:rsid w:val="002344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List Paragraph2 Char,List Paragraph (numbered (a)) Char,Main numbered paragraph Char,References Char,Source Char,List_Paragraph Char,Multilevel para_II Char,MC Paragraphe Liste Char,Colorful List - Accent 11 Char,Bullets Char"/>
    <w:link w:val="ListParagraph"/>
    <w:uiPriority w:val="34"/>
    <w:rsid w:val="008F77F2"/>
    <w:rPr>
      <w:rFonts w:ascii="Calibri" w:hAnsi="Calibri" w:cs="Times New Roman"/>
    </w:rPr>
  </w:style>
  <w:style w:type="paragraph" w:styleId="Header">
    <w:name w:val="header"/>
    <w:basedOn w:val="Normal"/>
    <w:link w:val="HeaderChar"/>
    <w:uiPriority w:val="99"/>
    <w:unhideWhenUsed/>
    <w:rsid w:val="004E2DF3"/>
    <w:pPr>
      <w:tabs>
        <w:tab w:val="center" w:pos="4680"/>
        <w:tab w:val="right" w:pos="9360"/>
      </w:tabs>
      <w:jc w:val="both"/>
    </w:pPr>
    <w:rPr>
      <w:szCs w:val="22"/>
    </w:rPr>
  </w:style>
  <w:style w:type="character" w:customStyle="1" w:styleId="HeaderChar">
    <w:name w:val="Header Char"/>
    <w:basedOn w:val="DefaultParagraphFont"/>
    <w:link w:val="Header"/>
    <w:uiPriority w:val="99"/>
    <w:rsid w:val="004E2DF3"/>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2</Pages>
  <Words>927</Words>
  <Characters>5286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SO</cp:lastModifiedBy>
  <cp:revision>114</cp:revision>
  <cp:lastPrinted>2019-01-27T05:17:00Z</cp:lastPrinted>
  <dcterms:created xsi:type="dcterms:W3CDTF">2018-09-27T06:27:00Z</dcterms:created>
  <dcterms:modified xsi:type="dcterms:W3CDTF">2019-01-27T05:17:00Z</dcterms:modified>
</cp:coreProperties>
</file>