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328" w:rsidRDefault="00401328" w:rsidP="00401328"/>
    <w:tbl>
      <w:tblPr>
        <w:tblW w:w="6459" w:type="dxa"/>
        <w:jc w:val="center"/>
        <w:tblLayout w:type="fixed"/>
        <w:tblLook w:val="04A0" w:firstRow="1" w:lastRow="0" w:firstColumn="1" w:lastColumn="0" w:noHBand="0" w:noVBand="1"/>
      </w:tblPr>
      <w:tblGrid>
        <w:gridCol w:w="270"/>
        <w:gridCol w:w="5670"/>
        <w:gridCol w:w="519"/>
      </w:tblGrid>
      <w:tr w:rsidR="00401328" w:rsidTr="005F5F00">
        <w:trPr>
          <w:jc w:val="center"/>
        </w:trPr>
        <w:tc>
          <w:tcPr>
            <w:tcW w:w="270" w:type="dxa"/>
            <w:hideMark/>
          </w:tcPr>
          <w:p w:rsidR="00401328" w:rsidRDefault="00401328" w:rsidP="005F5F00">
            <w:pPr>
              <w:jc w:val="center"/>
              <w:rPr>
                <w:rFonts w:ascii="SutonnyMJ" w:hAnsi="SutonnyMJ"/>
                <w:sz w:val="26"/>
                <w:szCs w:val="32"/>
              </w:rPr>
            </w:pPr>
            <w:r>
              <w:br w:type="page"/>
            </w:r>
            <w:r>
              <w:rPr>
                <w:sz w:val="10"/>
                <w:szCs w:val="10"/>
              </w:rPr>
              <w:br w:type="page"/>
            </w:r>
          </w:p>
          <w:p w:rsidR="00401328" w:rsidRDefault="00401328" w:rsidP="005F5F00">
            <w:pPr>
              <w:spacing w:before="120"/>
              <w:jc w:val="center"/>
              <w:rPr>
                <w:rFonts w:ascii="SutonnyMJ" w:hAnsi="SutonnyMJ"/>
                <w:sz w:val="26"/>
                <w:szCs w:val="32"/>
              </w:rPr>
            </w:pPr>
          </w:p>
        </w:tc>
        <w:tc>
          <w:tcPr>
            <w:tcW w:w="5670" w:type="dxa"/>
          </w:tcPr>
          <w:p w:rsidR="00401328" w:rsidRDefault="00401328" w:rsidP="005F5F00">
            <w:pPr>
              <w:jc w:val="center"/>
              <w:rPr>
                <w:sz w:val="12"/>
              </w:rPr>
            </w:pPr>
            <w:r>
              <w:rPr>
                <w:noProof/>
              </w:rPr>
              <w:drawing>
                <wp:inline distT="0" distB="0" distL="0" distR="0" wp14:anchorId="19FF9BDA" wp14:editId="7E0ACC03">
                  <wp:extent cx="631343" cy="658295"/>
                  <wp:effectExtent l="1905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49" cy="655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" w:type="dxa"/>
            <w:hideMark/>
          </w:tcPr>
          <w:p w:rsidR="00401328" w:rsidRDefault="00401328" w:rsidP="005F5F00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401328" w:rsidTr="005F5F00">
        <w:trPr>
          <w:jc w:val="center"/>
        </w:trPr>
        <w:tc>
          <w:tcPr>
            <w:tcW w:w="270" w:type="dxa"/>
            <w:hideMark/>
          </w:tcPr>
          <w:p w:rsidR="00401328" w:rsidRDefault="00401328" w:rsidP="005F5F0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0" w:type="dxa"/>
          </w:tcPr>
          <w:p w:rsidR="00401328" w:rsidRDefault="00401328" w:rsidP="005F5F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OFFICE OF THE </w:t>
            </w:r>
          </w:p>
          <w:p w:rsidR="00401328" w:rsidRDefault="00401328" w:rsidP="005F5F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PROJECT DIRECTOR</w:t>
            </w:r>
          </w:p>
          <w:p w:rsidR="00401328" w:rsidRDefault="00401328" w:rsidP="005F5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PROCUREMENT OF DREDGER AND </w:t>
            </w:r>
          </w:p>
          <w:p w:rsidR="00401328" w:rsidRDefault="00401328" w:rsidP="005F5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ANCILLIARY EQUIPMENT FOR RIVER </w:t>
            </w:r>
          </w:p>
          <w:p w:rsidR="00401328" w:rsidRDefault="00401328" w:rsidP="005F5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DREDGING OF BANGLADESH</w:t>
            </w:r>
          </w:p>
          <w:p w:rsidR="00401328" w:rsidRDefault="00401328" w:rsidP="005F5F00">
            <w:pPr>
              <w:pStyle w:val="Heading1"/>
              <w:rPr>
                <w:rFonts w:ascii="Arial" w:hAnsi="Arial" w:cs="Arial"/>
                <w:sz w:val="22"/>
                <w:szCs w:val="24"/>
                <w:u w:val="single"/>
                <w:lang w:val="pl-PL"/>
              </w:rPr>
            </w:pPr>
            <w:r w:rsidRPr="006C7C94">
              <w:rPr>
                <w:rFonts w:ascii="Arial" w:hAnsi="Arial" w:cs="Arial"/>
                <w:sz w:val="22"/>
                <w:szCs w:val="24"/>
                <w:u w:val="single"/>
                <w:lang w:val="pl-PL"/>
              </w:rPr>
              <w:t>BWDB, Narayanganj.</w:t>
            </w:r>
          </w:p>
          <w:p w:rsidR="00401328" w:rsidRPr="006C7C94" w:rsidRDefault="00401328" w:rsidP="005F5F00">
            <w:pPr>
              <w:rPr>
                <w:lang w:val="pl-PL"/>
              </w:rPr>
            </w:pPr>
          </w:p>
        </w:tc>
        <w:tc>
          <w:tcPr>
            <w:tcW w:w="519" w:type="dxa"/>
            <w:hideMark/>
          </w:tcPr>
          <w:p w:rsidR="00401328" w:rsidRDefault="00401328" w:rsidP="005F5F0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01328" w:rsidRDefault="00401328" w:rsidP="00401328">
      <w:pPr>
        <w:spacing w:before="60"/>
        <w:rPr>
          <w:sz w:val="21"/>
          <w:szCs w:val="21"/>
        </w:rPr>
      </w:pPr>
      <w:r>
        <w:rPr>
          <w:sz w:val="21"/>
          <w:szCs w:val="21"/>
        </w:rPr>
        <w:t>Memo no.338/PD/POD                                                                                                           Date:  28-05-2018</w:t>
      </w:r>
    </w:p>
    <w:p w:rsidR="00401328" w:rsidRDefault="00401328" w:rsidP="00401328">
      <w:pPr>
        <w:spacing w:after="120"/>
        <w:rPr>
          <w:sz w:val="21"/>
          <w:szCs w:val="21"/>
        </w:rPr>
      </w:pPr>
    </w:p>
    <w:p w:rsidR="00401328" w:rsidRDefault="00401328" w:rsidP="0040132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Corrigendum No. 01</w:t>
      </w:r>
    </w:p>
    <w:p w:rsidR="00401328" w:rsidRPr="00435771" w:rsidRDefault="00401328" w:rsidP="00401328">
      <w:pPr>
        <w:jc w:val="center"/>
        <w:rPr>
          <w:rFonts w:ascii="Times New Roman" w:hAnsi="Times New Roman"/>
          <w:sz w:val="32"/>
          <w:szCs w:val="32"/>
        </w:rPr>
      </w:pPr>
    </w:p>
    <w:p w:rsidR="00401328" w:rsidRDefault="00401328" w:rsidP="00401328">
      <w:pPr>
        <w:tabs>
          <w:tab w:val="left" w:pos="540"/>
        </w:tabs>
        <w:ind w:left="540" w:hanging="540"/>
        <w:jc w:val="both"/>
        <w:rPr>
          <w:iCs/>
          <w:color w:val="000000"/>
        </w:rPr>
      </w:pPr>
      <w:r w:rsidRPr="00466FED">
        <w:rPr>
          <w:rFonts w:ascii="Times New Roman" w:hAnsi="Times New Roman"/>
          <w:iCs/>
          <w:color w:val="000000" w:themeColor="text1"/>
          <w:lang w:val="en-GB"/>
        </w:rPr>
        <w:t>Invitation Tender for Procurement</w:t>
      </w:r>
      <w:r w:rsidRPr="00466FED">
        <w:rPr>
          <w:rFonts w:ascii="Times New Roman" w:hAnsi="Times New Roman"/>
          <w:color w:val="000000" w:themeColor="text1"/>
        </w:rPr>
        <w:t xml:space="preserve"> of 12 Dredgers and Ancillary equipment with accessories</w:t>
      </w:r>
      <w:r>
        <w:rPr>
          <w:rFonts w:ascii="Times New Roman" w:hAnsi="Times New Roman"/>
          <w:color w:val="000000" w:themeColor="text1"/>
        </w:rPr>
        <w:t xml:space="preserve">, </w:t>
      </w:r>
      <w:r w:rsidRPr="00734BAA">
        <w:rPr>
          <w:iCs/>
          <w:color w:val="000000"/>
          <w:lang w:val="en-GB"/>
        </w:rPr>
        <w:t xml:space="preserve">Procurement of </w:t>
      </w:r>
      <w:r>
        <w:rPr>
          <w:iCs/>
          <w:color w:val="000000"/>
        </w:rPr>
        <w:t>Barge</w:t>
      </w:r>
    </w:p>
    <w:p w:rsidR="00401328" w:rsidRDefault="00401328" w:rsidP="00401328">
      <w:pPr>
        <w:tabs>
          <w:tab w:val="left" w:pos="540"/>
        </w:tabs>
        <w:ind w:left="540" w:hanging="540"/>
        <w:jc w:val="both"/>
        <w:rPr>
          <w:iCs/>
          <w:color w:val="000000"/>
        </w:rPr>
      </w:pPr>
      <w:r w:rsidRPr="00734BAA">
        <w:rPr>
          <w:iCs/>
          <w:color w:val="000000"/>
        </w:rPr>
        <w:t>05</w:t>
      </w:r>
      <w:r>
        <w:rPr>
          <w:iCs/>
          <w:color w:val="000000"/>
        </w:rPr>
        <w:t xml:space="preserve"> </w:t>
      </w:r>
      <w:r w:rsidRPr="00734BAA">
        <w:rPr>
          <w:iCs/>
          <w:color w:val="000000"/>
        </w:rPr>
        <w:t>(five) sets and Inspection Boat 02</w:t>
      </w:r>
      <w:r>
        <w:rPr>
          <w:iCs/>
          <w:color w:val="000000"/>
        </w:rPr>
        <w:t xml:space="preserve"> </w:t>
      </w:r>
      <w:r w:rsidRPr="00734BAA">
        <w:rPr>
          <w:iCs/>
          <w:color w:val="000000"/>
        </w:rPr>
        <w:t>(two) sets</w:t>
      </w:r>
      <w:r>
        <w:rPr>
          <w:iCs/>
          <w:color w:val="000000"/>
        </w:rPr>
        <w:t xml:space="preserve">, </w:t>
      </w:r>
      <w:r w:rsidRPr="00313484">
        <w:rPr>
          <w:iCs/>
          <w:color w:val="000000"/>
          <w:lang w:val="en-GB"/>
        </w:rPr>
        <w:t xml:space="preserve">Procurement of </w:t>
      </w:r>
      <w:r w:rsidRPr="00313484">
        <w:rPr>
          <w:iCs/>
          <w:color w:val="000000"/>
        </w:rPr>
        <w:t>Excavators with accessories 13</w:t>
      </w:r>
      <w:r>
        <w:rPr>
          <w:iCs/>
          <w:color w:val="000000"/>
        </w:rPr>
        <w:t xml:space="preserve"> </w:t>
      </w:r>
      <w:r w:rsidRPr="00313484">
        <w:rPr>
          <w:iCs/>
          <w:color w:val="000000"/>
        </w:rPr>
        <w:t>(thirteen) sets</w:t>
      </w:r>
      <w:r>
        <w:rPr>
          <w:iCs/>
          <w:color w:val="000000"/>
        </w:rPr>
        <w:t>,</w:t>
      </w:r>
    </w:p>
    <w:p w:rsidR="00401328" w:rsidRDefault="00401328" w:rsidP="00401328">
      <w:pPr>
        <w:tabs>
          <w:tab w:val="left" w:pos="450"/>
        </w:tabs>
        <w:ind w:left="540" w:hanging="630"/>
        <w:jc w:val="both"/>
        <w:rPr>
          <w:iCs/>
          <w:color w:val="000000"/>
          <w:lang w:val="en-GB"/>
        </w:rPr>
      </w:pPr>
      <w:r>
        <w:rPr>
          <w:iCs/>
          <w:color w:val="000000"/>
        </w:rPr>
        <w:t xml:space="preserve"> </w:t>
      </w:r>
      <w:r w:rsidRPr="00360C15">
        <w:rPr>
          <w:bCs/>
          <w:iCs/>
          <w:color w:val="000000"/>
          <w:lang w:val="en-GB"/>
        </w:rPr>
        <w:t xml:space="preserve">Procurement of </w:t>
      </w:r>
      <w:r w:rsidRPr="00360C15">
        <w:rPr>
          <w:bCs/>
          <w:iCs/>
          <w:color w:val="000000"/>
        </w:rPr>
        <w:t>Fork lifter</w:t>
      </w:r>
      <w:r>
        <w:rPr>
          <w:bCs/>
          <w:iCs/>
          <w:color w:val="000000"/>
        </w:rPr>
        <w:t xml:space="preserve"> </w:t>
      </w:r>
      <w:r w:rsidRPr="004312B2">
        <w:rPr>
          <w:bCs/>
          <w:iCs/>
          <w:color w:val="000000"/>
        </w:rPr>
        <w:t>03</w:t>
      </w:r>
      <w:r>
        <w:rPr>
          <w:bCs/>
          <w:iCs/>
          <w:color w:val="000000"/>
        </w:rPr>
        <w:t xml:space="preserve"> </w:t>
      </w:r>
      <w:r w:rsidRPr="004312B2">
        <w:rPr>
          <w:bCs/>
          <w:iCs/>
          <w:color w:val="000000"/>
        </w:rPr>
        <w:t>(three) sets</w:t>
      </w:r>
      <w:r>
        <w:rPr>
          <w:bCs/>
          <w:iCs/>
          <w:color w:val="000000"/>
        </w:rPr>
        <w:t xml:space="preserve"> &amp; </w:t>
      </w:r>
      <w:r w:rsidRPr="00D3151D">
        <w:rPr>
          <w:iCs/>
          <w:color w:val="000000"/>
          <w:lang w:val="en-GB"/>
        </w:rPr>
        <w:t>Procurement of Amphibious Excavator with cutter suction dredging</w:t>
      </w:r>
    </w:p>
    <w:p w:rsidR="00401328" w:rsidRPr="00E30E7D" w:rsidRDefault="00401328" w:rsidP="00401328">
      <w:pPr>
        <w:tabs>
          <w:tab w:val="left" w:pos="540"/>
        </w:tabs>
        <w:ind w:left="540" w:hanging="630"/>
        <w:jc w:val="both"/>
        <w:rPr>
          <w:iCs/>
          <w:color w:val="000000"/>
        </w:rPr>
      </w:pPr>
      <w:r w:rsidRPr="00D3151D">
        <w:rPr>
          <w:iCs/>
          <w:color w:val="000000"/>
          <w:lang w:val="en-GB"/>
        </w:rPr>
        <w:t xml:space="preserve"> </w:t>
      </w:r>
      <w:proofErr w:type="gramStart"/>
      <w:r w:rsidRPr="00D3151D">
        <w:rPr>
          <w:iCs/>
          <w:color w:val="000000"/>
          <w:lang w:val="en-GB"/>
        </w:rPr>
        <w:t>attachment</w:t>
      </w:r>
      <w:proofErr w:type="gramEnd"/>
      <w:r w:rsidRPr="00D3151D">
        <w:rPr>
          <w:iCs/>
          <w:color w:val="000000"/>
          <w:lang w:val="en-GB"/>
        </w:rPr>
        <w:t xml:space="preserve"> 05</w:t>
      </w:r>
      <w:r>
        <w:rPr>
          <w:iCs/>
          <w:color w:val="000000"/>
          <w:lang w:val="en-GB"/>
        </w:rPr>
        <w:t xml:space="preserve"> </w:t>
      </w:r>
      <w:r w:rsidRPr="00D3151D">
        <w:rPr>
          <w:iCs/>
          <w:color w:val="000000"/>
          <w:lang w:val="en-GB"/>
        </w:rPr>
        <w:t>(five) sets</w:t>
      </w:r>
      <w:r>
        <w:rPr>
          <w:iCs/>
          <w:color w:val="000000"/>
          <w:lang w:val="en-GB"/>
        </w:rPr>
        <w:t xml:space="preserve">. </w:t>
      </w:r>
    </w:p>
    <w:p w:rsidR="00401328" w:rsidRPr="00466FED" w:rsidRDefault="00401328" w:rsidP="00401328">
      <w:pPr>
        <w:tabs>
          <w:tab w:val="left" w:pos="540"/>
        </w:tabs>
        <w:jc w:val="both"/>
        <w:rPr>
          <w:rFonts w:ascii="Times New Roman" w:hAnsi="Times New Roman"/>
          <w:color w:val="000000" w:themeColor="text1"/>
        </w:rPr>
      </w:pPr>
    </w:p>
    <w:p w:rsidR="00401328" w:rsidRDefault="00401328" w:rsidP="00401328">
      <w:pPr>
        <w:tabs>
          <w:tab w:val="left" w:pos="540"/>
        </w:tabs>
        <w:ind w:left="540" w:hanging="540"/>
        <w:jc w:val="both"/>
        <w:rPr>
          <w:rFonts w:ascii="Times New Roman" w:hAnsi="Times New Roman"/>
          <w:color w:val="000000" w:themeColor="text1"/>
        </w:rPr>
      </w:pPr>
      <w:r w:rsidRPr="00466FED">
        <w:rPr>
          <w:rFonts w:ascii="Times New Roman" w:hAnsi="Times New Roman"/>
          <w:color w:val="000000" w:themeColor="text1"/>
        </w:rPr>
        <w:t xml:space="preserve">Invitation for Tender </w:t>
      </w:r>
      <w:proofErr w:type="gramStart"/>
      <w:r w:rsidRPr="00466FED">
        <w:rPr>
          <w:rFonts w:ascii="Times New Roman" w:hAnsi="Times New Roman"/>
          <w:color w:val="000000" w:themeColor="text1"/>
        </w:rPr>
        <w:t>No :</w:t>
      </w:r>
      <w:proofErr w:type="gramEnd"/>
      <w:r w:rsidRPr="00466FED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POD/PACKAGE-A/251, POD/PACKAGE-C/252, POD/PACKAGE-D/253,</w:t>
      </w:r>
    </w:p>
    <w:p w:rsidR="00401328" w:rsidRPr="00466FED" w:rsidRDefault="00401328" w:rsidP="00401328">
      <w:pPr>
        <w:tabs>
          <w:tab w:val="left" w:pos="540"/>
        </w:tabs>
        <w:ind w:left="540" w:hanging="63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POD/PACKAGE-E/</w:t>
      </w:r>
      <w:proofErr w:type="gramStart"/>
      <w:r>
        <w:rPr>
          <w:rFonts w:ascii="Times New Roman" w:hAnsi="Times New Roman"/>
          <w:color w:val="000000" w:themeColor="text1"/>
        </w:rPr>
        <w:t>254</w:t>
      </w:r>
      <w:r w:rsidRPr="00466FED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,</w:t>
      </w:r>
      <w:proofErr w:type="gramEnd"/>
      <w:r w:rsidRPr="00D44371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POD/PACKAGE-G/255,</w:t>
      </w:r>
      <w:r w:rsidRPr="00466FED">
        <w:rPr>
          <w:rFonts w:ascii="Times New Roman" w:hAnsi="Times New Roman"/>
          <w:color w:val="000000" w:themeColor="text1"/>
        </w:rPr>
        <w:t xml:space="preserve">  Issued on : 30/04/2018</w:t>
      </w:r>
    </w:p>
    <w:p w:rsidR="00401328" w:rsidRPr="00466FED" w:rsidRDefault="00401328" w:rsidP="00401328">
      <w:pPr>
        <w:tabs>
          <w:tab w:val="left" w:pos="540"/>
        </w:tabs>
        <w:ind w:left="540" w:hanging="540"/>
        <w:jc w:val="both"/>
        <w:rPr>
          <w:rFonts w:ascii="Times New Roman" w:hAnsi="Times New Roman"/>
          <w:color w:val="000000" w:themeColor="text1"/>
        </w:rPr>
      </w:pPr>
    </w:p>
    <w:p w:rsidR="00401328" w:rsidRPr="00466FED" w:rsidRDefault="00401328" w:rsidP="00401328">
      <w:pPr>
        <w:tabs>
          <w:tab w:val="left" w:pos="540"/>
        </w:tabs>
        <w:ind w:left="540" w:hanging="540"/>
        <w:jc w:val="both"/>
        <w:rPr>
          <w:rFonts w:ascii="Times New Roman" w:hAnsi="Times New Roman"/>
        </w:rPr>
      </w:pPr>
      <w:r w:rsidRPr="00466FED">
        <w:rPr>
          <w:rFonts w:ascii="Times New Roman" w:hAnsi="Times New Roman"/>
          <w:color w:val="000000" w:themeColor="text1"/>
        </w:rPr>
        <w:t xml:space="preserve">Tender Package </w:t>
      </w:r>
      <w:proofErr w:type="gramStart"/>
      <w:r w:rsidRPr="00466FED">
        <w:rPr>
          <w:rFonts w:ascii="Times New Roman" w:hAnsi="Times New Roman"/>
          <w:color w:val="000000" w:themeColor="text1"/>
        </w:rPr>
        <w:t>No :</w:t>
      </w:r>
      <w:proofErr w:type="gramEnd"/>
      <w:r w:rsidRPr="00466FED">
        <w:rPr>
          <w:rFonts w:ascii="Times New Roman" w:hAnsi="Times New Roman"/>
        </w:rPr>
        <w:t xml:space="preserve"> PACKAGE-</w:t>
      </w:r>
      <w:r>
        <w:rPr>
          <w:rFonts w:ascii="Times New Roman" w:hAnsi="Times New Roman"/>
        </w:rPr>
        <w:t xml:space="preserve">A, </w:t>
      </w:r>
      <w:r w:rsidRPr="00466FED">
        <w:rPr>
          <w:rFonts w:ascii="Times New Roman" w:hAnsi="Times New Roman"/>
        </w:rPr>
        <w:t>PACKAGE-</w:t>
      </w:r>
      <w:r>
        <w:rPr>
          <w:rFonts w:ascii="Times New Roman" w:hAnsi="Times New Roman"/>
        </w:rPr>
        <w:t xml:space="preserve">C, </w:t>
      </w:r>
      <w:r w:rsidRPr="00466FED">
        <w:rPr>
          <w:rFonts w:ascii="Times New Roman" w:hAnsi="Times New Roman"/>
        </w:rPr>
        <w:t>PACKAGE-</w:t>
      </w:r>
      <w:r>
        <w:rPr>
          <w:rFonts w:ascii="Times New Roman" w:hAnsi="Times New Roman"/>
        </w:rPr>
        <w:t xml:space="preserve">D, </w:t>
      </w:r>
      <w:r w:rsidRPr="00466FED">
        <w:rPr>
          <w:rFonts w:ascii="Times New Roman" w:hAnsi="Times New Roman"/>
        </w:rPr>
        <w:t>PACKAGE-</w:t>
      </w:r>
      <w:r>
        <w:rPr>
          <w:rFonts w:ascii="Times New Roman" w:hAnsi="Times New Roman"/>
        </w:rPr>
        <w:t xml:space="preserve">E &amp; </w:t>
      </w:r>
      <w:r w:rsidRPr="00466FED">
        <w:rPr>
          <w:rFonts w:ascii="Times New Roman" w:hAnsi="Times New Roman"/>
        </w:rPr>
        <w:t>PACKAGE-</w:t>
      </w:r>
      <w:r>
        <w:rPr>
          <w:rFonts w:ascii="Times New Roman" w:hAnsi="Times New Roman"/>
        </w:rPr>
        <w:t>G</w:t>
      </w:r>
    </w:p>
    <w:p w:rsidR="00401328" w:rsidRPr="00466FED" w:rsidRDefault="00401328" w:rsidP="00401328">
      <w:pPr>
        <w:tabs>
          <w:tab w:val="left" w:pos="540"/>
        </w:tabs>
        <w:ind w:left="540" w:hanging="540"/>
        <w:jc w:val="both"/>
        <w:rPr>
          <w:rFonts w:ascii="Times New Roman" w:hAnsi="Times New Roman"/>
          <w:color w:val="000000" w:themeColor="text1"/>
        </w:rPr>
      </w:pPr>
    </w:p>
    <w:p w:rsidR="00401328" w:rsidRPr="00466FED" w:rsidRDefault="00401328" w:rsidP="00401328">
      <w:pPr>
        <w:tabs>
          <w:tab w:val="left" w:pos="540"/>
        </w:tabs>
        <w:ind w:left="540" w:hanging="540"/>
        <w:jc w:val="both"/>
        <w:rPr>
          <w:rFonts w:ascii="Times New Roman" w:hAnsi="Times New Roman"/>
          <w:color w:val="000000" w:themeColor="text1"/>
        </w:rPr>
      </w:pPr>
      <w:r w:rsidRPr="00466FED">
        <w:rPr>
          <w:rFonts w:ascii="Times New Roman" w:hAnsi="Times New Roman"/>
          <w:color w:val="000000" w:themeColor="text1"/>
        </w:rPr>
        <w:t>The amendments are hereby made in the Tender Notice as below:</w:t>
      </w:r>
    </w:p>
    <w:p w:rsidR="00401328" w:rsidRDefault="00401328" w:rsidP="00401328">
      <w:pPr>
        <w:tabs>
          <w:tab w:val="left" w:pos="540"/>
        </w:tabs>
        <w:ind w:left="540" w:hanging="540"/>
        <w:jc w:val="both"/>
        <w:rPr>
          <w:rFonts w:ascii="Times New Roman" w:hAnsi="Times New Roman"/>
          <w:color w:val="000000" w:themeColor="text1"/>
        </w:rPr>
      </w:pPr>
    </w:p>
    <w:tbl>
      <w:tblPr>
        <w:tblStyle w:val="TableGrid"/>
        <w:tblW w:w="9630" w:type="dxa"/>
        <w:tblInd w:w="85" w:type="dxa"/>
        <w:tblLook w:val="04A0" w:firstRow="1" w:lastRow="0" w:firstColumn="1" w:lastColumn="0" w:noHBand="0" w:noVBand="1"/>
      </w:tblPr>
      <w:tblGrid>
        <w:gridCol w:w="559"/>
        <w:gridCol w:w="1961"/>
        <w:gridCol w:w="3060"/>
        <w:gridCol w:w="4050"/>
      </w:tblGrid>
      <w:tr w:rsidR="00401328" w:rsidRPr="00466FED" w:rsidTr="005F5F00">
        <w:tc>
          <w:tcPr>
            <w:tcW w:w="559" w:type="dxa"/>
          </w:tcPr>
          <w:p w:rsidR="00401328" w:rsidRPr="00466FED" w:rsidRDefault="00401328" w:rsidP="005F5F00">
            <w:pPr>
              <w:tabs>
                <w:tab w:val="left" w:pos="540"/>
              </w:tabs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466FED">
              <w:rPr>
                <w:color w:val="000000" w:themeColor="text1"/>
                <w:sz w:val="22"/>
              </w:rPr>
              <w:t>Sl. No.</w:t>
            </w:r>
          </w:p>
        </w:tc>
        <w:tc>
          <w:tcPr>
            <w:tcW w:w="1961" w:type="dxa"/>
          </w:tcPr>
          <w:p w:rsidR="00401328" w:rsidRPr="00466FED" w:rsidRDefault="00401328" w:rsidP="005F5F00">
            <w:pPr>
              <w:tabs>
                <w:tab w:val="left" w:pos="540"/>
              </w:tabs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466FED">
              <w:rPr>
                <w:color w:val="000000" w:themeColor="text1"/>
                <w:sz w:val="22"/>
              </w:rPr>
              <w:t>Description</w:t>
            </w:r>
          </w:p>
        </w:tc>
        <w:tc>
          <w:tcPr>
            <w:tcW w:w="3060" w:type="dxa"/>
          </w:tcPr>
          <w:p w:rsidR="00401328" w:rsidRPr="00466FED" w:rsidRDefault="00401328" w:rsidP="005F5F00">
            <w:pPr>
              <w:tabs>
                <w:tab w:val="left" w:pos="540"/>
              </w:tabs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466FED">
              <w:rPr>
                <w:color w:val="000000" w:themeColor="text1"/>
                <w:sz w:val="22"/>
              </w:rPr>
              <w:t>As per Tender Notice</w:t>
            </w:r>
          </w:p>
        </w:tc>
        <w:tc>
          <w:tcPr>
            <w:tcW w:w="4050" w:type="dxa"/>
          </w:tcPr>
          <w:p w:rsidR="00401328" w:rsidRPr="00466FED" w:rsidRDefault="00401328" w:rsidP="005F5F00">
            <w:pPr>
              <w:tabs>
                <w:tab w:val="left" w:pos="540"/>
              </w:tabs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466FED">
              <w:rPr>
                <w:color w:val="000000" w:themeColor="text1"/>
                <w:sz w:val="22"/>
              </w:rPr>
              <w:t>Amended</w:t>
            </w:r>
          </w:p>
        </w:tc>
      </w:tr>
      <w:tr w:rsidR="00401328" w:rsidRPr="00466FED" w:rsidTr="005F5F00">
        <w:tc>
          <w:tcPr>
            <w:tcW w:w="559" w:type="dxa"/>
          </w:tcPr>
          <w:p w:rsidR="00401328" w:rsidRPr="00466FED" w:rsidRDefault="00401328" w:rsidP="005F5F00">
            <w:pPr>
              <w:tabs>
                <w:tab w:val="left" w:pos="540"/>
              </w:tabs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466FED">
              <w:rPr>
                <w:color w:val="000000" w:themeColor="text1"/>
                <w:sz w:val="22"/>
              </w:rPr>
              <w:t>1.</w:t>
            </w:r>
          </w:p>
        </w:tc>
        <w:tc>
          <w:tcPr>
            <w:tcW w:w="1961" w:type="dxa"/>
          </w:tcPr>
          <w:p w:rsidR="00401328" w:rsidRPr="00466FED" w:rsidRDefault="00401328" w:rsidP="005F5F00">
            <w:pPr>
              <w:tabs>
                <w:tab w:val="left" w:pos="540"/>
              </w:tabs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466FED">
              <w:rPr>
                <w:iCs/>
                <w:sz w:val="22"/>
              </w:rPr>
              <w:t>Receiving Tender Document</w:t>
            </w:r>
          </w:p>
        </w:tc>
        <w:tc>
          <w:tcPr>
            <w:tcW w:w="3060" w:type="dxa"/>
          </w:tcPr>
          <w:p w:rsidR="00401328" w:rsidRPr="00466FED" w:rsidRDefault="00401328" w:rsidP="005F5F00">
            <w:pPr>
              <w:tabs>
                <w:tab w:val="left" w:pos="540"/>
              </w:tabs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466FED">
              <w:rPr>
                <w:iCs/>
                <w:sz w:val="22"/>
                <w:lang w:val="en-GB"/>
              </w:rPr>
              <w:t xml:space="preserve">Project Director, Procurement of Dredger and Ancillary </w:t>
            </w:r>
            <w:proofErr w:type="spellStart"/>
            <w:r w:rsidRPr="00466FED">
              <w:rPr>
                <w:iCs/>
                <w:sz w:val="22"/>
                <w:lang w:val="en-GB"/>
              </w:rPr>
              <w:t>Equipments</w:t>
            </w:r>
            <w:proofErr w:type="spellEnd"/>
            <w:r w:rsidRPr="00466FED">
              <w:rPr>
                <w:iCs/>
                <w:sz w:val="22"/>
                <w:lang w:val="en-GB"/>
              </w:rPr>
              <w:t xml:space="preserve"> for River Dredging of Bangladesh, Directorate of Dredgers, BWDB, 62, </w:t>
            </w:r>
            <w:proofErr w:type="spellStart"/>
            <w:r w:rsidRPr="00466FED">
              <w:rPr>
                <w:iCs/>
                <w:sz w:val="22"/>
                <w:lang w:val="en-GB"/>
              </w:rPr>
              <w:t>Isha</w:t>
            </w:r>
            <w:proofErr w:type="spellEnd"/>
            <w:r w:rsidRPr="00466FED">
              <w:rPr>
                <w:iCs/>
                <w:sz w:val="22"/>
                <w:lang w:val="en-GB"/>
              </w:rPr>
              <w:t xml:space="preserve"> khan Road, </w:t>
            </w:r>
            <w:proofErr w:type="spellStart"/>
            <w:r w:rsidRPr="00466FED">
              <w:rPr>
                <w:iCs/>
                <w:sz w:val="22"/>
                <w:lang w:val="en-GB"/>
              </w:rPr>
              <w:t>Hajiganj</w:t>
            </w:r>
            <w:proofErr w:type="spellEnd"/>
            <w:r w:rsidRPr="00466FED">
              <w:rPr>
                <w:iCs/>
                <w:sz w:val="22"/>
                <w:lang w:val="en-GB"/>
              </w:rPr>
              <w:t>, Narayanganj-1400, Bangladesh.</w:t>
            </w:r>
          </w:p>
        </w:tc>
        <w:tc>
          <w:tcPr>
            <w:tcW w:w="4050" w:type="dxa"/>
          </w:tcPr>
          <w:p w:rsidR="00401328" w:rsidRPr="00466FED" w:rsidRDefault="00401328" w:rsidP="005F5F00">
            <w:pPr>
              <w:tabs>
                <w:tab w:val="left" w:pos="540"/>
              </w:tabs>
              <w:jc w:val="both"/>
              <w:rPr>
                <w:iCs/>
                <w:sz w:val="22"/>
                <w:lang w:val="en-GB"/>
              </w:rPr>
            </w:pPr>
            <w:r>
              <w:rPr>
                <w:iCs/>
                <w:sz w:val="22"/>
              </w:rPr>
              <w:t>1.</w:t>
            </w:r>
            <w:r w:rsidRPr="00466FED">
              <w:rPr>
                <w:iCs/>
                <w:sz w:val="22"/>
              </w:rPr>
              <w:t>Principal:</w:t>
            </w:r>
            <w:r w:rsidRPr="00466FED">
              <w:rPr>
                <w:iCs/>
                <w:sz w:val="22"/>
                <w:lang w:val="en-GB"/>
              </w:rPr>
              <w:t xml:space="preserve"> </w:t>
            </w:r>
            <w:r>
              <w:rPr>
                <w:iCs/>
                <w:sz w:val="22"/>
                <w:lang w:val="en-GB"/>
              </w:rPr>
              <w:t xml:space="preserve">Office of the </w:t>
            </w:r>
            <w:r w:rsidRPr="00466FED">
              <w:rPr>
                <w:iCs/>
                <w:sz w:val="22"/>
                <w:lang w:val="en-GB"/>
              </w:rPr>
              <w:t xml:space="preserve">Project Director, Procurement of Dredger and Ancillary </w:t>
            </w:r>
            <w:proofErr w:type="spellStart"/>
            <w:r w:rsidRPr="00466FED">
              <w:rPr>
                <w:iCs/>
                <w:sz w:val="22"/>
                <w:lang w:val="en-GB"/>
              </w:rPr>
              <w:t>Equipments</w:t>
            </w:r>
            <w:proofErr w:type="spellEnd"/>
            <w:r w:rsidRPr="00466FED">
              <w:rPr>
                <w:iCs/>
                <w:sz w:val="22"/>
                <w:lang w:val="en-GB"/>
              </w:rPr>
              <w:t xml:space="preserve"> for River Dredging of Bangladesh, Directorate of Dredgers, BWDB, 62, </w:t>
            </w:r>
            <w:proofErr w:type="spellStart"/>
            <w:r w:rsidRPr="00466FED">
              <w:rPr>
                <w:iCs/>
                <w:sz w:val="22"/>
                <w:lang w:val="en-GB"/>
              </w:rPr>
              <w:t>Isha</w:t>
            </w:r>
            <w:proofErr w:type="spellEnd"/>
            <w:r w:rsidRPr="00466FED">
              <w:rPr>
                <w:iCs/>
                <w:sz w:val="22"/>
                <w:lang w:val="en-GB"/>
              </w:rPr>
              <w:t xml:space="preserve"> khan Road, </w:t>
            </w:r>
            <w:proofErr w:type="spellStart"/>
            <w:r w:rsidRPr="00466FED">
              <w:rPr>
                <w:iCs/>
                <w:sz w:val="22"/>
                <w:lang w:val="en-GB"/>
              </w:rPr>
              <w:t>Hajiganj</w:t>
            </w:r>
            <w:proofErr w:type="spellEnd"/>
            <w:r w:rsidRPr="00466FED">
              <w:rPr>
                <w:iCs/>
                <w:sz w:val="22"/>
                <w:lang w:val="en-GB"/>
              </w:rPr>
              <w:t xml:space="preserve">, </w:t>
            </w:r>
            <w:r>
              <w:rPr>
                <w:iCs/>
                <w:sz w:val="22"/>
                <w:lang w:val="en-GB"/>
              </w:rPr>
              <w:t>Narayanganj-1400</w:t>
            </w:r>
            <w:r w:rsidRPr="00466FED">
              <w:rPr>
                <w:iCs/>
                <w:sz w:val="22"/>
                <w:lang w:val="en-GB"/>
              </w:rPr>
              <w:t>.</w:t>
            </w:r>
          </w:p>
          <w:p w:rsidR="00401328" w:rsidRPr="00466FED" w:rsidRDefault="00401328" w:rsidP="005F5F00">
            <w:pPr>
              <w:tabs>
                <w:tab w:val="left" w:pos="540"/>
              </w:tabs>
              <w:jc w:val="both"/>
              <w:rPr>
                <w:iCs/>
                <w:sz w:val="22"/>
                <w:lang w:val="en-GB"/>
              </w:rPr>
            </w:pPr>
          </w:p>
          <w:p w:rsidR="00401328" w:rsidRPr="00466FED" w:rsidRDefault="00401328" w:rsidP="005F5F00">
            <w:pPr>
              <w:tabs>
                <w:tab w:val="left" w:pos="540"/>
              </w:tabs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iCs/>
                <w:sz w:val="22"/>
              </w:rPr>
              <w:t>2.</w:t>
            </w:r>
            <w:r w:rsidRPr="00466FED">
              <w:rPr>
                <w:iCs/>
                <w:sz w:val="22"/>
              </w:rPr>
              <w:t>Others:</w:t>
            </w:r>
            <w:r w:rsidRPr="00466FED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Liaison </w:t>
            </w:r>
            <w:r>
              <w:rPr>
                <w:iCs/>
                <w:sz w:val="22"/>
                <w:lang w:val="en-GB"/>
              </w:rPr>
              <w:t xml:space="preserve">Office of the Addl. Chief Engineer, Directorate of Dredger &amp; Office of the </w:t>
            </w:r>
            <w:r w:rsidRPr="00466FED">
              <w:rPr>
                <w:iCs/>
                <w:sz w:val="22"/>
                <w:lang w:val="en-GB"/>
              </w:rPr>
              <w:t xml:space="preserve">Project Director, </w:t>
            </w:r>
            <w:r w:rsidRPr="00466FED">
              <w:rPr>
                <w:sz w:val="22"/>
              </w:rPr>
              <w:t>WARPO Building (4</w:t>
            </w:r>
            <w:r w:rsidRPr="00466FED">
              <w:rPr>
                <w:sz w:val="22"/>
                <w:vertAlign w:val="superscript"/>
              </w:rPr>
              <w:t>th</w:t>
            </w:r>
            <w:r w:rsidRPr="00466FED">
              <w:rPr>
                <w:sz w:val="22"/>
              </w:rPr>
              <w:t xml:space="preserve"> floor), 72 Green Road</w:t>
            </w:r>
            <w:r>
              <w:rPr>
                <w:sz w:val="22"/>
              </w:rPr>
              <w:t>, Dhaka.</w:t>
            </w:r>
          </w:p>
        </w:tc>
      </w:tr>
    </w:tbl>
    <w:p w:rsidR="00401328" w:rsidRPr="00466FED" w:rsidRDefault="00401328" w:rsidP="00401328">
      <w:pPr>
        <w:tabs>
          <w:tab w:val="left" w:pos="540"/>
        </w:tabs>
        <w:ind w:left="540" w:hanging="540"/>
        <w:jc w:val="both"/>
        <w:rPr>
          <w:rFonts w:ascii="Times New Roman" w:hAnsi="Times New Roman"/>
          <w:color w:val="000000" w:themeColor="text1"/>
        </w:rPr>
      </w:pPr>
      <w:r w:rsidRPr="00466FED">
        <w:rPr>
          <w:rFonts w:ascii="Times New Roman" w:hAnsi="Times New Roman"/>
          <w:color w:val="000000" w:themeColor="text1"/>
        </w:rPr>
        <w:t xml:space="preserve"> </w:t>
      </w:r>
    </w:p>
    <w:p w:rsidR="00401328" w:rsidRDefault="00401328" w:rsidP="00401328">
      <w:pPr>
        <w:tabs>
          <w:tab w:val="left" w:pos="540"/>
        </w:tabs>
        <w:jc w:val="both"/>
      </w:pPr>
      <w:r w:rsidRPr="00466FED">
        <w:t xml:space="preserve">Some amendments have also been made in the Tender Documents, which are being sent to the Tenderers </w:t>
      </w:r>
    </w:p>
    <w:p w:rsidR="00401328" w:rsidRPr="00466FED" w:rsidRDefault="00401328" w:rsidP="00401328">
      <w:pPr>
        <w:tabs>
          <w:tab w:val="left" w:pos="540"/>
        </w:tabs>
        <w:jc w:val="both"/>
      </w:pPr>
      <w:proofErr w:type="gramStart"/>
      <w:r w:rsidRPr="00466FED">
        <w:t>who</w:t>
      </w:r>
      <w:proofErr w:type="gramEnd"/>
      <w:r w:rsidRPr="00466FED">
        <w:t xml:space="preserve"> purchased the Tender Document. These may also be collected from the office of the undersigned.</w:t>
      </w:r>
    </w:p>
    <w:p w:rsidR="00401328" w:rsidRPr="00466FED" w:rsidRDefault="00401328" w:rsidP="00401328">
      <w:pPr>
        <w:tabs>
          <w:tab w:val="left" w:pos="540"/>
        </w:tabs>
        <w:jc w:val="both"/>
      </w:pPr>
    </w:p>
    <w:p w:rsidR="00401328" w:rsidRPr="00466FED" w:rsidRDefault="00401328" w:rsidP="00401328">
      <w:pPr>
        <w:tabs>
          <w:tab w:val="left" w:pos="540"/>
        </w:tabs>
        <w:jc w:val="both"/>
      </w:pPr>
      <w:r w:rsidRPr="00466FED">
        <w:t>All other terms and conditions of Tender Document will remain unchanged.</w:t>
      </w:r>
    </w:p>
    <w:p w:rsidR="00401328" w:rsidRDefault="00401328" w:rsidP="00401328">
      <w:pPr>
        <w:tabs>
          <w:tab w:val="left" w:pos="540"/>
        </w:tabs>
        <w:jc w:val="both"/>
      </w:pPr>
      <w:r w:rsidRPr="00466FED">
        <w:t>The Corrigendum and Amendments will also be a part of the Tender Document.</w:t>
      </w:r>
      <w:bookmarkStart w:id="0" w:name="_GoBack"/>
      <w:bookmarkEnd w:id="0"/>
    </w:p>
    <w:p w:rsidR="00401328" w:rsidRPr="00466FED" w:rsidRDefault="00401328" w:rsidP="00401328">
      <w:pPr>
        <w:tabs>
          <w:tab w:val="left" w:pos="540"/>
        </w:tabs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2369"/>
        <w:gridCol w:w="3865"/>
      </w:tblGrid>
      <w:tr w:rsidR="00401328" w:rsidRPr="00466FED" w:rsidTr="005F5F00">
        <w:tc>
          <w:tcPr>
            <w:tcW w:w="3116" w:type="dxa"/>
          </w:tcPr>
          <w:p w:rsidR="00401328" w:rsidRPr="00466FED" w:rsidRDefault="00401328" w:rsidP="005F5F00">
            <w:pPr>
              <w:rPr>
                <w:sz w:val="22"/>
              </w:rPr>
            </w:pPr>
          </w:p>
        </w:tc>
        <w:tc>
          <w:tcPr>
            <w:tcW w:w="2369" w:type="dxa"/>
          </w:tcPr>
          <w:p w:rsidR="00401328" w:rsidRPr="00466FED" w:rsidRDefault="00401328" w:rsidP="005F5F00">
            <w:pPr>
              <w:rPr>
                <w:sz w:val="22"/>
              </w:rPr>
            </w:pPr>
          </w:p>
        </w:tc>
        <w:tc>
          <w:tcPr>
            <w:tcW w:w="3865" w:type="dxa"/>
          </w:tcPr>
          <w:p w:rsidR="00401328" w:rsidRPr="00D57546" w:rsidRDefault="00401328" w:rsidP="005F5F0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Cs/>
                <w:sz w:val="22"/>
              </w:rPr>
            </w:pPr>
            <w:r w:rsidRPr="00D57546">
              <w:rPr>
                <w:rFonts w:ascii="Times New Roman" w:hAnsi="Times New Roman"/>
                <w:sz w:val="22"/>
              </w:rPr>
              <w:t xml:space="preserve">(Engr. </w:t>
            </w:r>
            <w:proofErr w:type="spellStart"/>
            <w:r w:rsidRPr="00D57546">
              <w:rPr>
                <w:rFonts w:ascii="Times New Roman" w:hAnsi="Times New Roman"/>
                <w:sz w:val="22"/>
              </w:rPr>
              <w:t>Mohd</w:t>
            </w:r>
            <w:proofErr w:type="spellEnd"/>
            <w:r w:rsidRPr="00D57546">
              <w:rPr>
                <w:rFonts w:ascii="Times New Roman" w:hAnsi="Times New Roman"/>
                <w:sz w:val="22"/>
              </w:rPr>
              <w:t xml:space="preserve">. </w:t>
            </w:r>
            <w:proofErr w:type="spellStart"/>
            <w:r w:rsidRPr="00D57546">
              <w:rPr>
                <w:rFonts w:ascii="Times New Roman" w:hAnsi="Times New Roman"/>
                <w:sz w:val="22"/>
              </w:rPr>
              <w:t>Shahidul</w:t>
            </w:r>
            <w:proofErr w:type="spellEnd"/>
            <w:r w:rsidRPr="00D57546">
              <w:rPr>
                <w:rFonts w:ascii="Times New Roman" w:hAnsi="Times New Roman"/>
                <w:sz w:val="22"/>
              </w:rPr>
              <w:t xml:space="preserve"> Islam</w:t>
            </w:r>
            <w:r w:rsidRPr="00D57546">
              <w:rPr>
                <w:rFonts w:ascii="Times New Roman" w:hAnsi="Times New Roman"/>
                <w:bCs/>
                <w:sz w:val="22"/>
              </w:rPr>
              <w:t>)</w:t>
            </w:r>
          </w:p>
          <w:p w:rsidR="00401328" w:rsidRPr="00D57546" w:rsidRDefault="00401328" w:rsidP="005F5F00">
            <w:pPr>
              <w:jc w:val="center"/>
              <w:rPr>
                <w:rFonts w:ascii="Times New Roman" w:hAnsi="Times New Roman"/>
                <w:sz w:val="22"/>
              </w:rPr>
            </w:pPr>
            <w:r w:rsidRPr="00D57546">
              <w:rPr>
                <w:rFonts w:ascii="Times New Roman" w:hAnsi="Times New Roman"/>
                <w:sz w:val="22"/>
              </w:rPr>
              <w:t>Project Director</w:t>
            </w:r>
          </w:p>
          <w:p w:rsidR="00401328" w:rsidRPr="00D57546" w:rsidRDefault="00401328" w:rsidP="005F5F00">
            <w:pPr>
              <w:jc w:val="center"/>
              <w:rPr>
                <w:rFonts w:ascii="Times New Roman" w:hAnsi="Times New Roman"/>
                <w:sz w:val="22"/>
              </w:rPr>
            </w:pPr>
            <w:r w:rsidRPr="00D57546">
              <w:rPr>
                <w:rFonts w:ascii="Times New Roman" w:hAnsi="Times New Roman"/>
                <w:sz w:val="22"/>
              </w:rPr>
              <w:t>Procurement of Dredger &amp; Ancillary</w:t>
            </w:r>
          </w:p>
          <w:p w:rsidR="00401328" w:rsidRPr="00D57546" w:rsidRDefault="00401328" w:rsidP="005F5F00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D57546">
              <w:rPr>
                <w:rFonts w:ascii="Times New Roman" w:hAnsi="Times New Roman"/>
                <w:sz w:val="22"/>
              </w:rPr>
              <w:t>Equipments</w:t>
            </w:r>
            <w:proofErr w:type="spellEnd"/>
            <w:r w:rsidRPr="00D57546">
              <w:rPr>
                <w:rFonts w:ascii="Times New Roman" w:hAnsi="Times New Roman"/>
                <w:sz w:val="22"/>
              </w:rPr>
              <w:t xml:space="preserve"> for River Dredging of Bangladesh</w:t>
            </w:r>
          </w:p>
          <w:p w:rsidR="00401328" w:rsidRPr="00D57546" w:rsidRDefault="00401328" w:rsidP="005F5F0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sz w:val="22"/>
              </w:rPr>
            </w:pPr>
            <w:r w:rsidRPr="00D57546">
              <w:rPr>
                <w:rFonts w:ascii="Times New Roman" w:hAnsi="Times New Roman"/>
                <w:sz w:val="22"/>
              </w:rPr>
              <w:t xml:space="preserve">BWDB, </w:t>
            </w:r>
            <w:proofErr w:type="spellStart"/>
            <w:r w:rsidRPr="00D57546">
              <w:rPr>
                <w:rFonts w:ascii="Times New Roman" w:hAnsi="Times New Roman"/>
                <w:sz w:val="22"/>
              </w:rPr>
              <w:t>Narayanganj</w:t>
            </w:r>
            <w:proofErr w:type="spellEnd"/>
            <w:r w:rsidRPr="00D57546">
              <w:rPr>
                <w:rFonts w:ascii="Times New Roman" w:hAnsi="Times New Roman"/>
                <w:sz w:val="22"/>
              </w:rPr>
              <w:t>.</w:t>
            </w:r>
          </w:p>
          <w:p w:rsidR="00401328" w:rsidRPr="00466FED" w:rsidRDefault="00401328" w:rsidP="005F5F00">
            <w:pPr>
              <w:rPr>
                <w:sz w:val="22"/>
              </w:rPr>
            </w:pPr>
          </w:p>
        </w:tc>
      </w:tr>
    </w:tbl>
    <w:p w:rsidR="00F52034" w:rsidRDefault="00F52034"/>
    <w:sectPr w:rsidR="00F52034" w:rsidSect="00401328">
      <w:pgSz w:w="12240" w:h="15840"/>
      <w:pgMar w:top="576" w:right="432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28"/>
    <w:rsid w:val="00401328"/>
    <w:rsid w:val="00F5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56F471-8C6B-4FE4-A581-337095F7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328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  <w:style w:type="paragraph" w:styleId="Heading1">
    <w:name w:val="heading 1"/>
    <w:basedOn w:val="Normal"/>
    <w:next w:val="Normal"/>
    <w:link w:val="Heading1Char"/>
    <w:qFormat/>
    <w:rsid w:val="00401328"/>
    <w:pPr>
      <w:keepNext/>
      <w:jc w:val="center"/>
      <w:outlineLvl w:val="0"/>
    </w:pPr>
    <w:rPr>
      <w:rFonts w:ascii="SutonnyMJ" w:eastAsia="Times New Roman" w:hAnsi="SutonnyMJ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1328"/>
    <w:rPr>
      <w:rFonts w:ascii="SutonnyMJ" w:eastAsia="Times New Roman" w:hAnsi="SutonnyMJ" w:cs="Times New Roman"/>
      <w:sz w:val="32"/>
      <w:lang w:bidi="ar-SA"/>
    </w:rPr>
  </w:style>
  <w:style w:type="table" w:styleId="TableGrid">
    <w:name w:val="Table Grid"/>
    <w:basedOn w:val="TableNormal"/>
    <w:rsid w:val="00401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</dc:creator>
  <cp:keywords/>
  <dc:description/>
  <cp:lastModifiedBy>Khan</cp:lastModifiedBy>
  <cp:revision>1</cp:revision>
  <dcterms:created xsi:type="dcterms:W3CDTF">2018-05-28T06:38:00Z</dcterms:created>
  <dcterms:modified xsi:type="dcterms:W3CDTF">2018-05-28T06:39:00Z</dcterms:modified>
</cp:coreProperties>
</file>