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80D" w:rsidRDefault="00C3280D" w:rsidP="00C3280D">
      <w:pPr>
        <w:pStyle w:val="Heading4"/>
      </w:pP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2705100</wp:posOffset>
            </wp:positionH>
            <wp:positionV relativeFrom="paragraph">
              <wp:posOffset>43815</wp:posOffset>
            </wp:positionV>
            <wp:extent cx="914400" cy="819150"/>
            <wp:effectExtent l="19050" t="0" r="0" b="0"/>
            <wp:wrapNone/>
            <wp:docPr id="3" name="Picture 3" descr="Bw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wd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21A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94.8pt;margin-top:23.6pt;width:115.2pt;height:28.8pt;z-index:251656704;mso-position-horizontal-relative:text;mso-position-vertical-relative:text" o:allowincell="f">
            <v:stroke dashstyle="1 1"/>
            <v:textbox style="mso-next-textbox:#_x0000_s1027">
              <w:txbxContent>
                <w:p w:rsidR="00C3280D" w:rsidRPr="00405DFB" w:rsidRDefault="00C3280D" w:rsidP="00C3280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5DFB">
                    <w:rPr>
                      <w:rFonts w:ascii="Times New Roman" w:hAnsi="Times New Roman" w:cs="Times New Roman"/>
                      <w:sz w:val="24"/>
                      <w:szCs w:val="24"/>
                    </w:rPr>
                    <w:sym w:font="Wingdings" w:char="F028"/>
                  </w:r>
                  <w:r w:rsidRPr="00405DF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405D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Off :-</w:t>
                  </w:r>
                  <w:proofErr w:type="gramEnd"/>
                  <w:r w:rsidRPr="00405DF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933CC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081-68357</w:t>
                  </w:r>
                </w:p>
              </w:txbxContent>
            </v:textbox>
          </v:shape>
        </w:pict>
      </w:r>
      <w:r w:rsidR="00E721A6">
        <w:rPr>
          <w:noProof/>
        </w:rPr>
        <w:pict>
          <v:shape id="_x0000_s1026" type="#_x0000_t202" style="position:absolute;margin-left:-6.85pt;margin-top:9pt;width:149.6pt;height:68pt;z-index:251657728;mso-position-horizontal-relative:text;mso-position-vertical-relative:text" o:allowincell="f" filled="f" stroked="f">
            <v:textbox style="mso-next-textbox:#_x0000_s1026">
              <w:txbxContent>
                <w:p w:rsidR="00C3280D" w:rsidRPr="00405DFB" w:rsidRDefault="00C3280D" w:rsidP="00C3280D">
                  <w:pPr>
                    <w:pStyle w:val="Heading3"/>
                    <w:rPr>
                      <w:sz w:val="32"/>
                    </w:rPr>
                  </w:pPr>
                  <w:r w:rsidRPr="00405DFB">
                    <w:rPr>
                      <w:sz w:val="32"/>
                    </w:rPr>
                    <w:t>Office of the</w:t>
                  </w:r>
                </w:p>
                <w:p w:rsidR="00C3280D" w:rsidRPr="00912C9D" w:rsidRDefault="00C3280D" w:rsidP="00C3280D">
                  <w:pPr>
                    <w:pStyle w:val="Heading3"/>
                    <w:rPr>
                      <w:sz w:val="22"/>
                    </w:rPr>
                  </w:pPr>
                  <w:r w:rsidRPr="00912C9D">
                    <w:rPr>
                      <w:sz w:val="22"/>
                    </w:rPr>
                    <w:t>Executive Engineer</w:t>
                  </w:r>
                </w:p>
                <w:p w:rsidR="00C3280D" w:rsidRPr="00912C9D" w:rsidRDefault="00C3280D" w:rsidP="00C3280D">
                  <w:pPr>
                    <w:pStyle w:val="Heading3"/>
                    <w:rPr>
                      <w:sz w:val="22"/>
                    </w:rPr>
                  </w:pPr>
                  <w:proofErr w:type="spellStart"/>
                  <w:r w:rsidRPr="00912C9D">
                    <w:rPr>
                      <w:sz w:val="22"/>
                    </w:rPr>
                    <w:t>Gumti</w:t>
                  </w:r>
                  <w:proofErr w:type="spellEnd"/>
                  <w:r w:rsidRPr="00912C9D">
                    <w:rPr>
                      <w:sz w:val="22"/>
                    </w:rPr>
                    <w:t xml:space="preserve"> O&amp;M Division,</w:t>
                  </w:r>
                </w:p>
                <w:p w:rsidR="00C3280D" w:rsidRPr="00912C9D" w:rsidRDefault="00C3280D" w:rsidP="00C3280D">
                  <w:pPr>
                    <w:jc w:val="center"/>
                    <w:rPr>
                      <w:rFonts w:ascii="SutonnyMJ" w:hAnsi="SutonnyMJ"/>
                      <w:sz w:val="6"/>
                    </w:rPr>
                  </w:pPr>
                  <w:r w:rsidRPr="00912C9D">
                    <w:t xml:space="preserve">BWDB, </w:t>
                  </w:r>
                  <w:proofErr w:type="spellStart"/>
                  <w:r w:rsidRPr="00912C9D">
                    <w:t>Comilla</w:t>
                  </w:r>
                  <w:proofErr w:type="spellEnd"/>
                  <w:r w:rsidRPr="00912C9D">
                    <w:t>.</w:t>
                  </w:r>
                </w:p>
                <w:p w:rsidR="00C3280D" w:rsidRDefault="00C3280D" w:rsidP="00C3280D">
                  <w:pPr>
                    <w:pStyle w:val="Header"/>
                    <w:tabs>
                      <w:tab w:val="clear" w:pos="4320"/>
                      <w:tab w:val="clear" w:pos="8640"/>
                    </w:tabs>
                  </w:pPr>
                </w:p>
              </w:txbxContent>
            </v:textbox>
          </v:shape>
        </w:pict>
      </w:r>
    </w:p>
    <w:p w:rsidR="00C3280D" w:rsidRDefault="00C3280D" w:rsidP="00C3280D">
      <w:pPr>
        <w:pStyle w:val="Heading4"/>
      </w:pPr>
    </w:p>
    <w:p w:rsidR="00C3280D" w:rsidRPr="00405DFB" w:rsidRDefault="00E721A6" w:rsidP="00C3280D">
      <w:pPr>
        <w:pStyle w:val="Heading4"/>
        <w:jc w:val="center"/>
        <w:rPr>
          <w:sz w:val="38"/>
        </w:rPr>
      </w:pPr>
      <w:r w:rsidRPr="00E721A6">
        <w:rPr>
          <w:noProof/>
          <w:sz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7.5pt;margin-top:27.2pt;width:510pt;height:0;z-index:251658752" o:connectortype="straight"/>
        </w:pict>
      </w:r>
      <w:r w:rsidRPr="00E721A6">
        <w:rPr>
          <w:noProof/>
        </w:rPr>
        <w:pict>
          <v:shape id="_x0000_s1028" type="#_x0000_t32" style="position:absolute;left:0;text-align:left;margin-left:7.5pt;margin-top:26pt;width:510pt;height:0;z-index:251659776" o:connectortype="straight"/>
        </w:pict>
      </w:r>
      <w:r w:rsidR="00C3280D" w:rsidRPr="00405DFB">
        <w:rPr>
          <w:noProof/>
        </w:rPr>
        <w:t>BANGLA DESH WATER DEVELOPMENT BOARD</w:t>
      </w:r>
    </w:p>
    <w:p w:rsidR="00C3280D" w:rsidRPr="00471274" w:rsidRDefault="00C3280D" w:rsidP="00C3280D">
      <w:pPr>
        <w:pStyle w:val="Heading4"/>
        <w:rPr>
          <w:sz w:val="22"/>
        </w:rPr>
      </w:pPr>
      <w:proofErr w:type="gramStart"/>
      <w:r w:rsidRPr="00471274">
        <w:rPr>
          <w:sz w:val="22"/>
        </w:rPr>
        <w:t>Memo No.</w:t>
      </w:r>
      <w:proofErr w:type="gramEnd"/>
      <w:r w:rsidRPr="00471274">
        <w:rPr>
          <w:sz w:val="22"/>
        </w:rPr>
        <w:t xml:space="preserve"> T-12/</w:t>
      </w:r>
      <w:r w:rsidR="00166139">
        <w:rPr>
          <w:sz w:val="22"/>
        </w:rPr>
        <w:t>657</w:t>
      </w:r>
      <w:r w:rsidRPr="00471274">
        <w:rPr>
          <w:sz w:val="22"/>
        </w:rPr>
        <w:tab/>
        <w:t xml:space="preserve">                                                             </w:t>
      </w:r>
      <w:r>
        <w:rPr>
          <w:sz w:val="22"/>
        </w:rPr>
        <w:t xml:space="preserve">                                         Da</w:t>
      </w:r>
      <w:r w:rsidRPr="00471274">
        <w:rPr>
          <w:sz w:val="22"/>
        </w:rPr>
        <w:t>ted:-</w:t>
      </w:r>
      <w:r w:rsidR="00166139">
        <w:rPr>
          <w:sz w:val="22"/>
        </w:rPr>
        <w:t>04-02-2013.</w:t>
      </w:r>
    </w:p>
    <w:p w:rsidR="00C3280D" w:rsidRDefault="00C3280D" w:rsidP="00C3280D">
      <w:pPr>
        <w:pStyle w:val="Heading3"/>
        <w:rPr>
          <w:sz w:val="32"/>
        </w:rPr>
      </w:pPr>
    </w:p>
    <w:p w:rsidR="00C3280D" w:rsidRPr="003B6F53" w:rsidRDefault="00C3280D" w:rsidP="00C3280D">
      <w:pPr>
        <w:pStyle w:val="Heading3"/>
        <w:rPr>
          <w:b/>
          <w:sz w:val="28"/>
        </w:rPr>
      </w:pPr>
      <w:proofErr w:type="gramStart"/>
      <w:r w:rsidRPr="003B6F53">
        <w:rPr>
          <w:b/>
          <w:sz w:val="28"/>
        </w:rPr>
        <w:t>CORRIGENDUM NOTICE FOR TENDER NO.02/2012-2013.</w:t>
      </w:r>
      <w:proofErr w:type="gramEnd"/>
    </w:p>
    <w:p w:rsidR="00C3280D" w:rsidRDefault="00C3280D" w:rsidP="00C3280D">
      <w:pPr>
        <w:pStyle w:val="Heading3"/>
        <w:rPr>
          <w:sz w:val="28"/>
        </w:rPr>
      </w:pPr>
      <w:r w:rsidRPr="003B6F53">
        <w:rPr>
          <w:b/>
          <w:sz w:val="28"/>
        </w:rPr>
        <w:t>“CORRIGENDUM NO-0</w:t>
      </w:r>
      <w:r>
        <w:rPr>
          <w:b/>
          <w:sz w:val="28"/>
        </w:rPr>
        <w:t>2”</w:t>
      </w:r>
    </w:p>
    <w:p w:rsidR="00C3280D" w:rsidRPr="00933CC3" w:rsidRDefault="00C3280D" w:rsidP="00E42B7E">
      <w:pPr>
        <w:pStyle w:val="Heading4"/>
        <w:jc w:val="both"/>
        <w:rPr>
          <w:b w:val="0"/>
          <w:sz w:val="24"/>
        </w:rPr>
      </w:pPr>
      <w:r>
        <w:rPr>
          <w:sz w:val="24"/>
        </w:rPr>
        <w:tab/>
      </w:r>
      <w:r w:rsidRPr="00933CC3">
        <w:rPr>
          <w:b w:val="0"/>
          <w:sz w:val="24"/>
        </w:rPr>
        <w:t xml:space="preserve">This is for general information to all concerned that due to unavoidable circumstances the following amendments have </w:t>
      </w:r>
      <w:proofErr w:type="gramStart"/>
      <w:r w:rsidRPr="00933CC3">
        <w:rPr>
          <w:b w:val="0"/>
          <w:sz w:val="24"/>
        </w:rPr>
        <w:t>been  made</w:t>
      </w:r>
      <w:proofErr w:type="gramEnd"/>
      <w:r w:rsidRPr="00933CC3">
        <w:rPr>
          <w:b w:val="0"/>
          <w:sz w:val="24"/>
        </w:rPr>
        <w:t xml:space="preserve"> in connection with tender notice No.</w:t>
      </w:r>
      <w:r w:rsidRPr="00B93400">
        <w:rPr>
          <w:sz w:val="24"/>
        </w:rPr>
        <w:t>02/2012-2013</w:t>
      </w:r>
      <w:r w:rsidRPr="00933CC3">
        <w:rPr>
          <w:b w:val="0"/>
          <w:sz w:val="24"/>
        </w:rPr>
        <w:t xml:space="preserve"> invited vide this office memo No.</w:t>
      </w:r>
      <w:r>
        <w:rPr>
          <w:b w:val="0"/>
          <w:sz w:val="24"/>
        </w:rPr>
        <w:t xml:space="preserve"> T-</w:t>
      </w:r>
      <w:r w:rsidRPr="00B93400">
        <w:rPr>
          <w:sz w:val="24"/>
        </w:rPr>
        <w:t>12/570(50)</w:t>
      </w:r>
      <w:r w:rsidR="00F319C9">
        <w:rPr>
          <w:b w:val="0"/>
          <w:sz w:val="24"/>
        </w:rPr>
        <w:t xml:space="preserve"> date</w:t>
      </w:r>
      <w:r>
        <w:rPr>
          <w:b w:val="0"/>
          <w:sz w:val="24"/>
        </w:rPr>
        <w:t>:-</w:t>
      </w:r>
      <w:r w:rsidRPr="00B93400">
        <w:rPr>
          <w:sz w:val="24"/>
        </w:rPr>
        <w:t>06-01-2013</w:t>
      </w:r>
      <w:r>
        <w:rPr>
          <w:b w:val="0"/>
          <w:sz w:val="24"/>
        </w:rPr>
        <w:t xml:space="preserve"> &amp;</w:t>
      </w:r>
      <w:r w:rsidRPr="00933CC3">
        <w:rPr>
          <w:b w:val="0"/>
          <w:sz w:val="24"/>
        </w:rPr>
        <w:t xml:space="preserve"> </w:t>
      </w:r>
      <w:r w:rsidR="00F319C9">
        <w:rPr>
          <w:b w:val="0"/>
          <w:sz w:val="24"/>
        </w:rPr>
        <w:t>C</w:t>
      </w:r>
      <w:r>
        <w:rPr>
          <w:b w:val="0"/>
          <w:sz w:val="24"/>
        </w:rPr>
        <w:t>orrigendum No-</w:t>
      </w:r>
      <w:r w:rsidR="00E42B7E" w:rsidRPr="00B93400">
        <w:rPr>
          <w:sz w:val="24"/>
        </w:rPr>
        <w:t>01/2012-2013,</w:t>
      </w:r>
      <w:r w:rsidR="00E42B7E">
        <w:rPr>
          <w:b w:val="0"/>
          <w:sz w:val="24"/>
        </w:rPr>
        <w:t xml:space="preserve"> Memo No.T-</w:t>
      </w:r>
      <w:r w:rsidR="00E42B7E" w:rsidRPr="00B93400">
        <w:rPr>
          <w:sz w:val="24"/>
        </w:rPr>
        <w:t>12/</w:t>
      </w:r>
      <w:r w:rsidRPr="00B93400">
        <w:rPr>
          <w:sz w:val="24"/>
        </w:rPr>
        <w:t>610</w:t>
      </w:r>
      <w:r>
        <w:rPr>
          <w:b w:val="0"/>
          <w:sz w:val="24"/>
        </w:rPr>
        <w:t xml:space="preserve"> Dated</w:t>
      </w:r>
      <w:proofErr w:type="gramStart"/>
      <w:r>
        <w:rPr>
          <w:b w:val="0"/>
          <w:sz w:val="24"/>
        </w:rPr>
        <w:t>:-</w:t>
      </w:r>
      <w:proofErr w:type="gramEnd"/>
      <w:r>
        <w:rPr>
          <w:b w:val="0"/>
          <w:sz w:val="24"/>
        </w:rPr>
        <w:t xml:space="preserve"> </w:t>
      </w:r>
      <w:r w:rsidRPr="00B93400">
        <w:rPr>
          <w:sz w:val="24"/>
        </w:rPr>
        <w:t>21-01-2013</w:t>
      </w:r>
      <w:r>
        <w:rPr>
          <w:b w:val="0"/>
          <w:sz w:val="24"/>
        </w:rPr>
        <w:t>.</w:t>
      </w:r>
    </w:p>
    <w:p w:rsidR="00C3280D" w:rsidRPr="00E33945" w:rsidRDefault="00C3280D" w:rsidP="00E42B7E">
      <w:pPr>
        <w:pStyle w:val="Heading4"/>
        <w:jc w:val="both"/>
        <w:rPr>
          <w:sz w:val="6"/>
        </w:rPr>
      </w:pPr>
    </w:p>
    <w:tbl>
      <w:tblPr>
        <w:tblStyle w:val="TableGrid"/>
        <w:tblW w:w="0" w:type="auto"/>
        <w:tblLook w:val="04A0"/>
      </w:tblPr>
      <w:tblGrid>
        <w:gridCol w:w="621"/>
        <w:gridCol w:w="774"/>
        <w:gridCol w:w="4113"/>
        <w:gridCol w:w="4457"/>
      </w:tblGrid>
      <w:tr w:rsidR="00C3280D" w:rsidRPr="00405DFB" w:rsidTr="00A133D0">
        <w:tc>
          <w:tcPr>
            <w:tcW w:w="621" w:type="dxa"/>
          </w:tcPr>
          <w:p w:rsidR="00C3280D" w:rsidRPr="00405DFB" w:rsidRDefault="00C3280D" w:rsidP="00A133D0">
            <w:pPr>
              <w:pStyle w:val="Heading3"/>
              <w:outlineLvl w:val="2"/>
              <w:rPr>
                <w:b/>
                <w:sz w:val="24"/>
              </w:rPr>
            </w:pPr>
            <w:proofErr w:type="gramStart"/>
            <w:r w:rsidRPr="00405DFB">
              <w:rPr>
                <w:b/>
                <w:sz w:val="24"/>
              </w:rPr>
              <w:t>Sl.</w:t>
            </w:r>
            <w:proofErr w:type="gramEnd"/>
            <w:r w:rsidRPr="00405DFB">
              <w:rPr>
                <w:b/>
                <w:sz w:val="24"/>
              </w:rPr>
              <w:t xml:space="preserve"> No</w:t>
            </w:r>
          </w:p>
        </w:tc>
        <w:tc>
          <w:tcPr>
            <w:tcW w:w="774" w:type="dxa"/>
          </w:tcPr>
          <w:p w:rsidR="00C3280D" w:rsidRPr="00405DFB" w:rsidRDefault="00C3280D" w:rsidP="00A133D0">
            <w:pPr>
              <w:pStyle w:val="Heading3"/>
              <w:outlineLvl w:val="2"/>
              <w:rPr>
                <w:b/>
                <w:sz w:val="24"/>
              </w:rPr>
            </w:pPr>
            <w:r w:rsidRPr="00405DFB">
              <w:rPr>
                <w:b/>
                <w:sz w:val="24"/>
              </w:rPr>
              <w:t>Item No</w:t>
            </w:r>
          </w:p>
        </w:tc>
        <w:tc>
          <w:tcPr>
            <w:tcW w:w="4113" w:type="dxa"/>
          </w:tcPr>
          <w:p w:rsidR="00C3280D" w:rsidRPr="00405DFB" w:rsidRDefault="00C3280D" w:rsidP="00A133D0">
            <w:pPr>
              <w:pStyle w:val="Heading3"/>
              <w:outlineLvl w:val="2"/>
              <w:rPr>
                <w:b/>
                <w:sz w:val="24"/>
              </w:rPr>
            </w:pPr>
            <w:r w:rsidRPr="00405DFB">
              <w:rPr>
                <w:b/>
                <w:sz w:val="24"/>
              </w:rPr>
              <w:t>Original</w:t>
            </w:r>
          </w:p>
        </w:tc>
        <w:tc>
          <w:tcPr>
            <w:tcW w:w="4457" w:type="dxa"/>
          </w:tcPr>
          <w:p w:rsidR="00C3280D" w:rsidRPr="00405DFB" w:rsidRDefault="00C3280D" w:rsidP="00A133D0">
            <w:pPr>
              <w:pStyle w:val="Heading3"/>
              <w:outlineLvl w:val="2"/>
              <w:rPr>
                <w:b/>
                <w:sz w:val="24"/>
              </w:rPr>
            </w:pPr>
            <w:r w:rsidRPr="00405DFB">
              <w:rPr>
                <w:b/>
                <w:sz w:val="24"/>
              </w:rPr>
              <w:t>Amendment</w:t>
            </w:r>
          </w:p>
        </w:tc>
      </w:tr>
      <w:tr w:rsidR="00C3280D" w:rsidRPr="007F3AD6" w:rsidTr="00A133D0">
        <w:tc>
          <w:tcPr>
            <w:tcW w:w="621" w:type="dxa"/>
          </w:tcPr>
          <w:p w:rsidR="00C3280D" w:rsidRPr="0009295C" w:rsidRDefault="00C3280D" w:rsidP="00A133D0">
            <w:pPr>
              <w:pStyle w:val="Heading3"/>
              <w:outlineLvl w:val="2"/>
              <w:rPr>
                <w:sz w:val="20"/>
                <w:szCs w:val="24"/>
              </w:rPr>
            </w:pPr>
            <w:r w:rsidRPr="0009295C">
              <w:rPr>
                <w:sz w:val="20"/>
                <w:szCs w:val="24"/>
              </w:rPr>
              <w:t>01.</w:t>
            </w:r>
          </w:p>
        </w:tc>
        <w:tc>
          <w:tcPr>
            <w:tcW w:w="774" w:type="dxa"/>
          </w:tcPr>
          <w:p w:rsidR="00C3280D" w:rsidRPr="0009295C" w:rsidRDefault="00C3280D" w:rsidP="00A133D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9295C">
              <w:rPr>
                <w:rFonts w:ascii="Times New Roman" w:hAnsi="Times New Roman" w:cs="Times New Roman"/>
                <w:sz w:val="20"/>
                <w:szCs w:val="24"/>
              </w:rPr>
              <w:t>17</w:t>
            </w:r>
          </w:p>
        </w:tc>
        <w:tc>
          <w:tcPr>
            <w:tcW w:w="4113" w:type="dxa"/>
          </w:tcPr>
          <w:p w:rsidR="00C3280D" w:rsidRPr="0009295C" w:rsidRDefault="00C3280D" w:rsidP="00A133D0">
            <w:pPr>
              <w:pStyle w:val="Heading3"/>
              <w:jc w:val="left"/>
              <w:outlineLvl w:val="2"/>
              <w:rPr>
                <w:sz w:val="20"/>
                <w:szCs w:val="24"/>
              </w:rPr>
            </w:pPr>
            <w:r w:rsidRPr="0009295C">
              <w:rPr>
                <w:sz w:val="20"/>
                <w:szCs w:val="24"/>
              </w:rPr>
              <w:t>Tender Last selling date-</w:t>
            </w:r>
            <w:r w:rsidR="00E42B7E" w:rsidRPr="00B93400">
              <w:rPr>
                <w:b/>
                <w:sz w:val="20"/>
                <w:szCs w:val="24"/>
              </w:rPr>
              <w:t>05-02</w:t>
            </w:r>
            <w:r w:rsidRPr="00B93400">
              <w:rPr>
                <w:b/>
                <w:sz w:val="20"/>
                <w:szCs w:val="24"/>
              </w:rPr>
              <w:t>-2013</w:t>
            </w:r>
          </w:p>
          <w:p w:rsidR="00C3280D" w:rsidRPr="0009295C" w:rsidRDefault="00C3280D" w:rsidP="00A133D0">
            <w:pPr>
              <w:pStyle w:val="Heading3"/>
              <w:jc w:val="left"/>
              <w:outlineLvl w:val="2"/>
              <w:rPr>
                <w:sz w:val="20"/>
                <w:szCs w:val="24"/>
              </w:rPr>
            </w:pPr>
            <w:r w:rsidRPr="0009295C">
              <w:rPr>
                <w:sz w:val="20"/>
                <w:szCs w:val="24"/>
              </w:rPr>
              <w:t>Banking hours</w:t>
            </w:r>
          </w:p>
        </w:tc>
        <w:tc>
          <w:tcPr>
            <w:tcW w:w="4457" w:type="dxa"/>
          </w:tcPr>
          <w:p w:rsidR="00C3280D" w:rsidRPr="0009295C" w:rsidRDefault="00C3280D" w:rsidP="00A133D0">
            <w:pPr>
              <w:pStyle w:val="Heading3"/>
              <w:jc w:val="both"/>
              <w:outlineLvl w:val="2"/>
              <w:rPr>
                <w:sz w:val="20"/>
                <w:szCs w:val="24"/>
              </w:rPr>
            </w:pPr>
            <w:r w:rsidRPr="0009295C">
              <w:rPr>
                <w:sz w:val="20"/>
                <w:szCs w:val="24"/>
              </w:rPr>
              <w:t>Tender Last selling date-</w:t>
            </w:r>
            <w:r w:rsidR="00B93400">
              <w:rPr>
                <w:b/>
                <w:sz w:val="20"/>
                <w:szCs w:val="24"/>
              </w:rPr>
              <w:t>1</w:t>
            </w:r>
            <w:r w:rsidR="00F319C9">
              <w:rPr>
                <w:b/>
                <w:sz w:val="20"/>
                <w:szCs w:val="24"/>
              </w:rPr>
              <w:t>1</w:t>
            </w:r>
            <w:r w:rsidRPr="003B6F53">
              <w:rPr>
                <w:b/>
                <w:sz w:val="20"/>
                <w:szCs w:val="24"/>
              </w:rPr>
              <w:t>-02-2013</w:t>
            </w:r>
          </w:p>
          <w:p w:rsidR="00C3280D" w:rsidRPr="0009295C" w:rsidRDefault="00C3280D" w:rsidP="00A133D0">
            <w:pPr>
              <w:pStyle w:val="Heading3"/>
              <w:jc w:val="both"/>
              <w:outlineLvl w:val="2"/>
              <w:rPr>
                <w:sz w:val="20"/>
                <w:szCs w:val="24"/>
              </w:rPr>
            </w:pPr>
            <w:r w:rsidRPr="0009295C">
              <w:rPr>
                <w:sz w:val="20"/>
                <w:szCs w:val="24"/>
              </w:rPr>
              <w:t>Banking hours</w:t>
            </w:r>
          </w:p>
        </w:tc>
      </w:tr>
      <w:tr w:rsidR="00C3280D" w:rsidRPr="007F3AD6" w:rsidTr="00A133D0">
        <w:tc>
          <w:tcPr>
            <w:tcW w:w="621" w:type="dxa"/>
          </w:tcPr>
          <w:p w:rsidR="00C3280D" w:rsidRPr="0009295C" w:rsidRDefault="00C3280D" w:rsidP="00A133D0">
            <w:pPr>
              <w:pStyle w:val="Heading3"/>
              <w:outlineLvl w:val="2"/>
              <w:rPr>
                <w:sz w:val="20"/>
                <w:szCs w:val="24"/>
              </w:rPr>
            </w:pPr>
            <w:r w:rsidRPr="0009295C">
              <w:rPr>
                <w:sz w:val="20"/>
                <w:szCs w:val="24"/>
              </w:rPr>
              <w:t>02.</w:t>
            </w:r>
          </w:p>
        </w:tc>
        <w:tc>
          <w:tcPr>
            <w:tcW w:w="774" w:type="dxa"/>
          </w:tcPr>
          <w:p w:rsidR="00C3280D" w:rsidRPr="0009295C" w:rsidRDefault="00C3280D" w:rsidP="00A133D0">
            <w:pPr>
              <w:pStyle w:val="Heading3"/>
              <w:outlineLvl w:val="2"/>
              <w:rPr>
                <w:sz w:val="20"/>
                <w:szCs w:val="24"/>
              </w:rPr>
            </w:pPr>
            <w:r w:rsidRPr="0009295C">
              <w:rPr>
                <w:sz w:val="20"/>
                <w:szCs w:val="24"/>
              </w:rPr>
              <w:t>18</w:t>
            </w:r>
          </w:p>
        </w:tc>
        <w:tc>
          <w:tcPr>
            <w:tcW w:w="4113" w:type="dxa"/>
          </w:tcPr>
          <w:p w:rsidR="00C3280D" w:rsidRPr="0009295C" w:rsidRDefault="00C3280D" w:rsidP="00E42B7E">
            <w:pPr>
              <w:pStyle w:val="Heading3"/>
              <w:jc w:val="both"/>
              <w:outlineLvl w:val="2"/>
              <w:rPr>
                <w:sz w:val="20"/>
                <w:szCs w:val="24"/>
              </w:rPr>
            </w:pPr>
            <w:r w:rsidRPr="0009295C">
              <w:rPr>
                <w:sz w:val="20"/>
                <w:szCs w:val="24"/>
              </w:rPr>
              <w:t xml:space="preserve">Tender Closing date &amp; time: date: </w:t>
            </w:r>
            <w:r w:rsidR="00E42B7E" w:rsidRPr="00B93400">
              <w:rPr>
                <w:b/>
                <w:sz w:val="20"/>
                <w:szCs w:val="24"/>
              </w:rPr>
              <w:t>06-02</w:t>
            </w:r>
            <w:r w:rsidRPr="00B93400">
              <w:rPr>
                <w:b/>
                <w:sz w:val="20"/>
                <w:szCs w:val="24"/>
              </w:rPr>
              <w:t>-2013</w:t>
            </w:r>
            <w:r w:rsidRPr="0009295C">
              <w:rPr>
                <w:sz w:val="20"/>
                <w:szCs w:val="24"/>
              </w:rPr>
              <w:t xml:space="preserve"> </w:t>
            </w:r>
            <w:proofErr w:type="spellStart"/>
            <w:r w:rsidRPr="0009295C">
              <w:rPr>
                <w:sz w:val="20"/>
                <w:szCs w:val="24"/>
              </w:rPr>
              <w:t>upto</w:t>
            </w:r>
            <w:proofErr w:type="spellEnd"/>
            <w:r w:rsidRPr="0009295C">
              <w:rPr>
                <w:sz w:val="20"/>
                <w:szCs w:val="24"/>
              </w:rPr>
              <w:t xml:space="preserve"> 12.00 hours</w:t>
            </w:r>
          </w:p>
        </w:tc>
        <w:tc>
          <w:tcPr>
            <w:tcW w:w="4457" w:type="dxa"/>
          </w:tcPr>
          <w:p w:rsidR="00C3280D" w:rsidRPr="0009295C" w:rsidRDefault="00C3280D" w:rsidP="00F319C9">
            <w:pPr>
              <w:pStyle w:val="Heading3"/>
              <w:jc w:val="both"/>
              <w:outlineLvl w:val="2"/>
              <w:rPr>
                <w:sz w:val="20"/>
                <w:szCs w:val="24"/>
              </w:rPr>
            </w:pPr>
            <w:r w:rsidRPr="0009295C">
              <w:rPr>
                <w:sz w:val="20"/>
                <w:szCs w:val="24"/>
              </w:rPr>
              <w:t xml:space="preserve">Tender Closing date &amp; time: date: </w:t>
            </w:r>
            <w:r w:rsidR="00B93400">
              <w:rPr>
                <w:b/>
                <w:sz w:val="20"/>
                <w:szCs w:val="24"/>
              </w:rPr>
              <w:t>1</w:t>
            </w:r>
            <w:r w:rsidR="00F319C9">
              <w:rPr>
                <w:b/>
                <w:sz w:val="20"/>
                <w:szCs w:val="24"/>
              </w:rPr>
              <w:t>2</w:t>
            </w:r>
            <w:r w:rsidRPr="003B6F53">
              <w:rPr>
                <w:b/>
                <w:sz w:val="20"/>
                <w:szCs w:val="24"/>
              </w:rPr>
              <w:t>-02-2013</w:t>
            </w:r>
            <w:r w:rsidRPr="0009295C">
              <w:rPr>
                <w:sz w:val="20"/>
                <w:szCs w:val="24"/>
              </w:rPr>
              <w:t xml:space="preserve"> </w:t>
            </w:r>
            <w:proofErr w:type="spellStart"/>
            <w:r w:rsidRPr="0009295C">
              <w:rPr>
                <w:sz w:val="20"/>
                <w:szCs w:val="24"/>
              </w:rPr>
              <w:t>upto</w:t>
            </w:r>
            <w:proofErr w:type="spellEnd"/>
            <w:r w:rsidRPr="0009295C">
              <w:rPr>
                <w:sz w:val="20"/>
                <w:szCs w:val="24"/>
              </w:rPr>
              <w:t xml:space="preserve"> 12.00 hours</w:t>
            </w:r>
          </w:p>
        </w:tc>
      </w:tr>
      <w:tr w:rsidR="00C3280D" w:rsidRPr="007F3AD6" w:rsidTr="00A133D0">
        <w:tc>
          <w:tcPr>
            <w:tcW w:w="621" w:type="dxa"/>
          </w:tcPr>
          <w:p w:rsidR="00C3280D" w:rsidRPr="0009295C" w:rsidRDefault="00C3280D" w:rsidP="00A133D0">
            <w:pPr>
              <w:pStyle w:val="Heading3"/>
              <w:outlineLvl w:val="2"/>
              <w:rPr>
                <w:sz w:val="20"/>
                <w:szCs w:val="24"/>
              </w:rPr>
            </w:pPr>
            <w:r w:rsidRPr="0009295C">
              <w:rPr>
                <w:sz w:val="20"/>
                <w:szCs w:val="24"/>
              </w:rPr>
              <w:t>03.</w:t>
            </w:r>
          </w:p>
        </w:tc>
        <w:tc>
          <w:tcPr>
            <w:tcW w:w="774" w:type="dxa"/>
          </w:tcPr>
          <w:p w:rsidR="00C3280D" w:rsidRPr="0009295C" w:rsidRDefault="00C3280D" w:rsidP="00A133D0">
            <w:pPr>
              <w:pStyle w:val="Heading3"/>
              <w:outlineLvl w:val="2"/>
              <w:rPr>
                <w:sz w:val="20"/>
                <w:szCs w:val="24"/>
              </w:rPr>
            </w:pPr>
            <w:r w:rsidRPr="0009295C">
              <w:rPr>
                <w:sz w:val="20"/>
                <w:szCs w:val="24"/>
              </w:rPr>
              <w:t>19</w:t>
            </w:r>
          </w:p>
        </w:tc>
        <w:tc>
          <w:tcPr>
            <w:tcW w:w="4113" w:type="dxa"/>
          </w:tcPr>
          <w:p w:rsidR="00C3280D" w:rsidRPr="0009295C" w:rsidRDefault="00C3280D" w:rsidP="00A133D0">
            <w:pPr>
              <w:pStyle w:val="Heading3"/>
              <w:jc w:val="both"/>
              <w:outlineLvl w:val="2"/>
              <w:rPr>
                <w:sz w:val="20"/>
                <w:szCs w:val="24"/>
              </w:rPr>
            </w:pPr>
            <w:r w:rsidRPr="0009295C">
              <w:rPr>
                <w:sz w:val="20"/>
                <w:szCs w:val="24"/>
              </w:rPr>
              <w:t>Tender Opening date &amp; time:</w:t>
            </w:r>
          </w:p>
          <w:p w:rsidR="00C3280D" w:rsidRPr="0009295C" w:rsidRDefault="00C3280D" w:rsidP="00E42B7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9295C">
              <w:rPr>
                <w:rFonts w:ascii="Times New Roman" w:hAnsi="Times New Roman" w:cs="Times New Roman"/>
                <w:sz w:val="20"/>
                <w:szCs w:val="24"/>
              </w:rPr>
              <w:t xml:space="preserve">Dated: </w:t>
            </w:r>
            <w:r w:rsidR="00E42B7E" w:rsidRPr="00B93400">
              <w:rPr>
                <w:rFonts w:ascii="Times New Roman" w:hAnsi="Times New Roman" w:cs="Times New Roman"/>
                <w:b/>
                <w:sz w:val="20"/>
                <w:szCs w:val="24"/>
              </w:rPr>
              <w:t>06-02</w:t>
            </w:r>
            <w:r w:rsidRPr="00B93400">
              <w:rPr>
                <w:rFonts w:ascii="Times New Roman" w:hAnsi="Times New Roman" w:cs="Times New Roman"/>
                <w:b/>
                <w:sz w:val="20"/>
                <w:szCs w:val="24"/>
              </w:rPr>
              <w:t>-2013</w:t>
            </w:r>
            <w:r w:rsidRPr="0009295C">
              <w:rPr>
                <w:rFonts w:ascii="Times New Roman" w:hAnsi="Times New Roman" w:cs="Times New Roman"/>
                <w:sz w:val="20"/>
                <w:szCs w:val="24"/>
              </w:rPr>
              <w:t xml:space="preserve"> At 13.00 hours</w:t>
            </w:r>
          </w:p>
        </w:tc>
        <w:tc>
          <w:tcPr>
            <w:tcW w:w="4457" w:type="dxa"/>
          </w:tcPr>
          <w:p w:rsidR="00C3280D" w:rsidRPr="0009295C" w:rsidRDefault="00C3280D" w:rsidP="00A133D0">
            <w:pPr>
              <w:pStyle w:val="Heading3"/>
              <w:jc w:val="both"/>
              <w:outlineLvl w:val="2"/>
              <w:rPr>
                <w:sz w:val="20"/>
                <w:szCs w:val="24"/>
              </w:rPr>
            </w:pPr>
            <w:r w:rsidRPr="0009295C">
              <w:rPr>
                <w:sz w:val="20"/>
                <w:szCs w:val="24"/>
              </w:rPr>
              <w:t>Tender Opening date &amp; time:</w:t>
            </w:r>
          </w:p>
          <w:p w:rsidR="00C3280D" w:rsidRPr="0009295C" w:rsidRDefault="00C3280D" w:rsidP="00F319C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9295C">
              <w:rPr>
                <w:rFonts w:ascii="Times New Roman" w:hAnsi="Times New Roman" w:cs="Times New Roman"/>
                <w:sz w:val="20"/>
                <w:szCs w:val="24"/>
              </w:rPr>
              <w:t xml:space="preserve">Dated: </w:t>
            </w:r>
            <w:r w:rsidR="00B93400">
              <w:rPr>
                <w:rFonts w:ascii="Times New Roman" w:hAnsi="Times New Roman" w:cs="Times New Roman"/>
                <w:b/>
                <w:sz w:val="20"/>
                <w:szCs w:val="24"/>
              </w:rPr>
              <w:t>1</w:t>
            </w:r>
            <w:r w:rsidR="00F319C9">
              <w:rPr>
                <w:rFonts w:ascii="Times New Roman" w:hAnsi="Times New Roman" w:cs="Times New Roman"/>
                <w:b/>
                <w:sz w:val="20"/>
                <w:szCs w:val="24"/>
              </w:rPr>
              <w:t>2</w:t>
            </w:r>
            <w:r w:rsidRPr="003B6F53">
              <w:rPr>
                <w:rFonts w:ascii="Times New Roman" w:hAnsi="Times New Roman" w:cs="Times New Roman"/>
                <w:b/>
                <w:sz w:val="20"/>
                <w:szCs w:val="24"/>
              </w:rPr>
              <w:t>-02-2013</w:t>
            </w:r>
            <w:r w:rsidRPr="0009295C">
              <w:rPr>
                <w:rFonts w:ascii="Times New Roman" w:hAnsi="Times New Roman" w:cs="Times New Roman"/>
                <w:sz w:val="20"/>
                <w:szCs w:val="24"/>
              </w:rPr>
              <w:t xml:space="preserve"> At 13.00 hours</w:t>
            </w:r>
          </w:p>
        </w:tc>
      </w:tr>
    </w:tbl>
    <w:p w:rsidR="00C3280D" w:rsidRPr="003B6F53" w:rsidRDefault="00C3280D" w:rsidP="00C3280D">
      <w:pPr>
        <w:pStyle w:val="Heading4"/>
        <w:rPr>
          <w:sz w:val="24"/>
          <w:szCs w:val="24"/>
        </w:rPr>
      </w:pPr>
      <w:r w:rsidRPr="007F3AD6">
        <w:rPr>
          <w:sz w:val="20"/>
          <w:szCs w:val="24"/>
        </w:rPr>
        <w:tab/>
      </w:r>
      <w:r w:rsidRPr="003B6F53">
        <w:rPr>
          <w:sz w:val="24"/>
          <w:szCs w:val="24"/>
        </w:rPr>
        <w:t>All other terms and conditions laid down in the tender documents will remain unchanged. This Corrigendum notice shall form a part of the tender documents.</w:t>
      </w:r>
    </w:p>
    <w:p w:rsidR="00C3280D" w:rsidRDefault="00C3280D" w:rsidP="00C3280D">
      <w:pPr>
        <w:pStyle w:val="Heading3"/>
        <w:jc w:val="left"/>
        <w:rPr>
          <w:sz w:val="20"/>
          <w:szCs w:val="24"/>
        </w:rPr>
      </w:pPr>
    </w:p>
    <w:p w:rsidR="00C3280D" w:rsidRPr="007F3AD6" w:rsidRDefault="00C3280D" w:rsidP="00C3280D">
      <w:pPr>
        <w:pStyle w:val="Heading3"/>
        <w:jc w:val="left"/>
        <w:rPr>
          <w:sz w:val="20"/>
          <w:szCs w:val="24"/>
        </w:rPr>
      </w:pPr>
      <w:r w:rsidRPr="007F3AD6">
        <w:rPr>
          <w:sz w:val="20"/>
          <w:szCs w:val="24"/>
        </w:rPr>
        <w:t xml:space="preserve">N. B. The Corrigendum </w:t>
      </w:r>
      <w:proofErr w:type="gramStart"/>
      <w:r w:rsidRPr="007F3AD6">
        <w:rPr>
          <w:sz w:val="20"/>
          <w:szCs w:val="24"/>
        </w:rPr>
        <w:t>notice  may</w:t>
      </w:r>
      <w:proofErr w:type="gramEnd"/>
      <w:r w:rsidRPr="007F3AD6">
        <w:rPr>
          <w:sz w:val="20"/>
          <w:szCs w:val="24"/>
        </w:rPr>
        <w:t xml:space="preserve"> also be available in the website of </w:t>
      </w:r>
    </w:p>
    <w:p w:rsidR="00C3280D" w:rsidRPr="007F3AD6" w:rsidRDefault="00C3280D" w:rsidP="00C3280D">
      <w:pPr>
        <w:pStyle w:val="Heading3"/>
        <w:jc w:val="left"/>
        <w:rPr>
          <w:sz w:val="20"/>
          <w:szCs w:val="24"/>
        </w:rPr>
      </w:pPr>
      <w:r w:rsidRPr="007F3AD6">
        <w:rPr>
          <w:sz w:val="20"/>
          <w:szCs w:val="24"/>
        </w:rPr>
        <w:t xml:space="preserve">    </w:t>
      </w:r>
      <w:r w:rsidRPr="00EF162B">
        <w:rPr>
          <w:b/>
          <w:sz w:val="20"/>
          <w:szCs w:val="24"/>
        </w:rPr>
        <w:t>www.bwdb.gov.bd</w:t>
      </w:r>
      <w:bookmarkStart w:id="0" w:name="_Hlt210108553"/>
      <w:r w:rsidRPr="007F3AD6">
        <w:rPr>
          <w:sz w:val="20"/>
          <w:szCs w:val="24"/>
        </w:rPr>
        <w:t xml:space="preserve"> </w:t>
      </w:r>
      <w:bookmarkEnd w:id="0"/>
    </w:p>
    <w:p w:rsidR="00C3280D" w:rsidRDefault="00C3280D" w:rsidP="00C3280D">
      <w:pPr>
        <w:pStyle w:val="Heading3"/>
        <w:ind w:left="7200"/>
        <w:rPr>
          <w:sz w:val="20"/>
          <w:szCs w:val="24"/>
        </w:rPr>
      </w:pPr>
    </w:p>
    <w:p w:rsidR="00C3280D" w:rsidRPr="00B93400" w:rsidRDefault="00C3280D" w:rsidP="00C3280D">
      <w:pPr>
        <w:pStyle w:val="Heading3"/>
        <w:ind w:left="7200"/>
        <w:rPr>
          <w:b/>
          <w:sz w:val="20"/>
          <w:szCs w:val="24"/>
        </w:rPr>
      </w:pPr>
      <w:r w:rsidRPr="00B93400">
        <w:rPr>
          <w:b/>
          <w:sz w:val="20"/>
          <w:szCs w:val="24"/>
        </w:rPr>
        <w:t xml:space="preserve">(Md. </w:t>
      </w:r>
      <w:proofErr w:type="spellStart"/>
      <w:r w:rsidRPr="00B93400">
        <w:rPr>
          <w:b/>
          <w:sz w:val="20"/>
          <w:szCs w:val="24"/>
        </w:rPr>
        <w:t>Abul</w:t>
      </w:r>
      <w:proofErr w:type="spellEnd"/>
      <w:r w:rsidRPr="00B93400">
        <w:rPr>
          <w:b/>
          <w:sz w:val="20"/>
          <w:szCs w:val="24"/>
        </w:rPr>
        <w:t xml:space="preserve"> </w:t>
      </w:r>
      <w:proofErr w:type="spellStart"/>
      <w:r w:rsidRPr="00B93400">
        <w:rPr>
          <w:b/>
          <w:sz w:val="20"/>
          <w:szCs w:val="24"/>
        </w:rPr>
        <w:t>Hossain</w:t>
      </w:r>
      <w:proofErr w:type="spellEnd"/>
      <w:r w:rsidRPr="00B93400">
        <w:rPr>
          <w:b/>
          <w:sz w:val="20"/>
          <w:szCs w:val="24"/>
        </w:rPr>
        <w:t>)</w:t>
      </w:r>
    </w:p>
    <w:p w:rsidR="00C3280D" w:rsidRPr="007F3AD6" w:rsidRDefault="00C3280D" w:rsidP="00C3280D">
      <w:pPr>
        <w:pStyle w:val="Heading3"/>
        <w:ind w:left="7200"/>
        <w:rPr>
          <w:sz w:val="20"/>
          <w:szCs w:val="24"/>
        </w:rPr>
      </w:pPr>
      <w:r w:rsidRPr="007F3AD6">
        <w:rPr>
          <w:sz w:val="20"/>
          <w:szCs w:val="24"/>
        </w:rPr>
        <w:t>Executive engineer,</w:t>
      </w:r>
    </w:p>
    <w:p w:rsidR="00C3280D" w:rsidRPr="007F3AD6" w:rsidRDefault="00C3280D" w:rsidP="00C3280D">
      <w:pPr>
        <w:pStyle w:val="Heading3"/>
        <w:ind w:left="7200"/>
        <w:rPr>
          <w:sz w:val="20"/>
          <w:szCs w:val="24"/>
        </w:rPr>
      </w:pPr>
      <w:proofErr w:type="spellStart"/>
      <w:r w:rsidRPr="007F3AD6">
        <w:rPr>
          <w:sz w:val="20"/>
          <w:szCs w:val="24"/>
        </w:rPr>
        <w:t>Gumti</w:t>
      </w:r>
      <w:proofErr w:type="spellEnd"/>
      <w:r w:rsidRPr="007F3AD6">
        <w:rPr>
          <w:sz w:val="20"/>
          <w:szCs w:val="24"/>
        </w:rPr>
        <w:t xml:space="preserve"> O&amp;M Division,</w:t>
      </w:r>
    </w:p>
    <w:p w:rsidR="00C3280D" w:rsidRPr="007F3AD6" w:rsidRDefault="00C3280D" w:rsidP="00C3280D">
      <w:pPr>
        <w:pStyle w:val="Heading3"/>
        <w:ind w:left="7200"/>
        <w:rPr>
          <w:sz w:val="20"/>
          <w:szCs w:val="24"/>
        </w:rPr>
      </w:pPr>
      <w:r w:rsidRPr="007F3AD6">
        <w:rPr>
          <w:sz w:val="20"/>
          <w:szCs w:val="24"/>
        </w:rPr>
        <w:t xml:space="preserve">BWDB, </w:t>
      </w:r>
      <w:proofErr w:type="spellStart"/>
      <w:r w:rsidRPr="007F3AD6">
        <w:rPr>
          <w:sz w:val="20"/>
          <w:szCs w:val="24"/>
        </w:rPr>
        <w:t>Comilla</w:t>
      </w:r>
      <w:proofErr w:type="spellEnd"/>
      <w:r w:rsidRPr="007F3AD6">
        <w:rPr>
          <w:sz w:val="20"/>
          <w:szCs w:val="24"/>
        </w:rPr>
        <w:t>.</w:t>
      </w:r>
    </w:p>
    <w:p w:rsidR="00C3280D" w:rsidRDefault="00C3280D" w:rsidP="00C3280D">
      <w:pPr>
        <w:pStyle w:val="Heading3"/>
        <w:jc w:val="left"/>
        <w:rPr>
          <w:sz w:val="20"/>
          <w:szCs w:val="24"/>
        </w:rPr>
      </w:pPr>
    </w:p>
    <w:p w:rsidR="00C3280D" w:rsidRDefault="00C3280D" w:rsidP="00C3280D">
      <w:pPr>
        <w:pStyle w:val="Heading3"/>
        <w:jc w:val="left"/>
        <w:rPr>
          <w:sz w:val="20"/>
          <w:szCs w:val="24"/>
        </w:rPr>
      </w:pPr>
    </w:p>
    <w:p w:rsidR="00C3280D" w:rsidRDefault="00C3280D" w:rsidP="00C3280D">
      <w:pPr>
        <w:pStyle w:val="Heading3"/>
        <w:jc w:val="left"/>
        <w:rPr>
          <w:sz w:val="20"/>
          <w:szCs w:val="24"/>
        </w:rPr>
      </w:pPr>
    </w:p>
    <w:p w:rsidR="00C3280D" w:rsidRDefault="00C3280D" w:rsidP="00C3280D">
      <w:pPr>
        <w:pStyle w:val="Heading3"/>
        <w:jc w:val="left"/>
        <w:rPr>
          <w:sz w:val="20"/>
          <w:szCs w:val="24"/>
        </w:rPr>
      </w:pPr>
    </w:p>
    <w:p w:rsidR="00C3280D" w:rsidRDefault="00C3280D" w:rsidP="00C3280D">
      <w:pPr>
        <w:pStyle w:val="Heading3"/>
        <w:jc w:val="right"/>
        <w:rPr>
          <w:sz w:val="20"/>
          <w:szCs w:val="24"/>
        </w:rPr>
      </w:pPr>
      <w:proofErr w:type="spellStart"/>
      <w:r>
        <w:rPr>
          <w:sz w:val="20"/>
          <w:szCs w:val="24"/>
        </w:rPr>
        <w:t>Conted</w:t>
      </w:r>
      <w:proofErr w:type="spellEnd"/>
      <w:r>
        <w:rPr>
          <w:sz w:val="20"/>
          <w:szCs w:val="24"/>
        </w:rPr>
        <w:t>-P/2</w:t>
      </w:r>
    </w:p>
    <w:p w:rsidR="00C3280D" w:rsidRDefault="00C3280D" w:rsidP="00C3280D">
      <w:pPr>
        <w:pStyle w:val="Heading3"/>
        <w:jc w:val="left"/>
        <w:rPr>
          <w:sz w:val="20"/>
          <w:szCs w:val="24"/>
        </w:rPr>
      </w:pPr>
    </w:p>
    <w:p w:rsidR="00C3280D" w:rsidRDefault="00C3280D" w:rsidP="00C3280D">
      <w:pPr>
        <w:pStyle w:val="Heading3"/>
        <w:jc w:val="left"/>
        <w:rPr>
          <w:sz w:val="20"/>
          <w:szCs w:val="24"/>
        </w:rPr>
      </w:pPr>
    </w:p>
    <w:p w:rsidR="00C3280D" w:rsidRDefault="00C3280D" w:rsidP="00C3280D">
      <w:pPr>
        <w:pStyle w:val="Heading3"/>
        <w:jc w:val="left"/>
        <w:rPr>
          <w:sz w:val="20"/>
          <w:szCs w:val="24"/>
        </w:rPr>
      </w:pPr>
    </w:p>
    <w:p w:rsidR="00C3280D" w:rsidRDefault="00C3280D" w:rsidP="00C3280D">
      <w:pPr>
        <w:pStyle w:val="Heading3"/>
        <w:jc w:val="left"/>
        <w:rPr>
          <w:sz w:val="20"/>
          <w:szCs w:val="24"/>
        </w:rPr>
      </w:pPr>
    </w:p>
    <w:p w:rsidR="00C3280D" w:rsidRDefault="00C3280D" w:rsidP="00C3280D">
      <w:pPr>
        <w:pStyle w:val="Heading3"/>
        <w:jc w:val="left"/>
        <w:rPr>
          <w:sz w:val="20"/>
          <w:szCs w:val="24"/>
        </w:rPr>
      </w:pPr>
    </w:p>
    <w:p w:rsidR="00C3280D" w:rsidRDefault="00C3280D" w:rsidP="00C3280D">
      <w:pPr>
        <w:pStyle w:val="Heading3"/>
        <w:jc w:val="left"/>
        <w:rPr>
          <w:sz w:val="20"/>
          <w:szCs w:val="24"/>
        </w:rPr>
      </w:pPr>
    </w:p>
    <w:p w:rsidR="00C3280D" w:rsidRDefault="00C3280D" w:rsidP="00C3280D">
      <w:pPr>
        <w:pStyle w:val="Heading3"/>
        <w:jc w:val="left"/>
        <w:rPr>
          <w:sz w:val="20"/>
          <w:szCs w:val="24"/>
        </w:rPr>
      </w:pPr>
    </w:p>
    <w:p w:rsidR="00C3280D" w:rsidRDefault="00C3280D" w:rsidP="00C3280D">
      <w:pPr>
        <w:pStyle w:val="Heading3"/>
        <w:jc w:val="left"/>
        <w:rPr>
          <w:sz w:val="20"/>
          <w:szCs w:val="24"/>
        </w:rPr>
      </w:pPr>
    </w:p>
    <w:p w:rsidR="00C3280D" w:rsidRDefault="00C3280D" w:rsidP="00C3280D">
      <w:pPr>
        <w:pStyle w:val="Heading3"/>
        <w:jc w:val="left"/>
        <w:rPr>
          <w:sz w:val="20"/>
          <w:szCs w:val="24"/>
        </w:rPr>
      </w:pPr>
    </w:p>
    <w:p w:rsidR="00C3280D" w:rsidRDefault="00C3280D" w:rsidP="00C3280D">
      <w:pPr>
        <w:pStyle w:val="Heading3"/>
        <w:jc w:val="left"/>
        <w:rPr>
          <w:sz w:val="20"/>
          <w:szCs w:val="24"/>
        </w:rPr>
      </w:pPr>
    </w:p>
    <w:p w:rsidR="00C3280D" w:rsidRDefault="00C3280D" w:rsidP="00C3280D">
      <w:pPr>
        <w:pStyle w:val="Heading3"/>
        <w:jc w:val="left"/>
        <w:rPr>
          <w:sz w:val="20"/>
          <w:szCs w:val="24"/>
        </w:rPr>
      </w:pPr>
    </w:p>
    <w:p w:rsidR="00C3280D" w:rsidRDefault="00C3280D" w:rsidP="00C3280D">
      <w:pPr>
        <w:pStyle w:val="Heading3"/>
        <w:jc w:val="left"/>
        <w:rPr>
          <w:sz w:val="20"/>
          <w:szCs w:val="24"/>
        </w:rPr>
      </w:pPr>
    </w:p>
    <w:p w:rsidR="00C3280D" w:rsidRDefault="00C3280D" w:rsidP="00C3280D">
      <w:pPr>
        <w:pStyle w:val="Heading3"/>
        <w:jc w:val="left"/>
        <w:rPr>
          <w:sz w:val="20"/>
          <w:szCs w:val="24"/>
        </w:rPr>
      </w:pPr>
    </w:p>
    <w:p w:rsidR="00C3280D" w:rsidRDefault="00C3280D" w:rsidP="00C3280D">
      <w:pPr>
        <w:pStyle w:val="Heading3"/>
        <w:jc w:val="left"/>
        <w:rPr>
          <w:sz w:val="20"/>
          <w:szCs w:val="24"/>
        </w:rPr>
      </w:pPr>
    </w:p>
    <w:p w:rsidR="00166139" w:rsidRDefault="00166139" w:rsidP="00C3280D">
      <w:pPr>
        <w:pStyle w:val="Heading3"/>
        <w:rPr>
          <w:sz w:val="24"/>
          <w:szCs w:val="24"/>
        </w:rPr>
      </w:pPr>
    </w:p>
    <w:p w:rsidR="00166139" w:rsidRDefault="00166139" w:rsidP="00C3280D">
      <w:pPr>
        <w:pStyle w:val="Heading3"/>
        <w:rPr>
          <w:sz w:val="24"/>
          <w:szCs w:val="24"/>
        </w:rPr>
      </w:pPr>
    </w:p>
    <w:p w:rsidR="00166139" w:rsidRDefault="00166139" w:rsidP="00C3280D">
      <w:pPr>
        <w:pStyle w:val="Heading3"/>
        <w:rPr>
          <w:sz w:val="24"/>
          <w:szCs w:val="24"/>
        </w:rPr>
      </w:pPr>
    </w:p>
    <w:p w:rsidR="00166139" w:rsidRDefault="00166139" w:rsidP="00C3280D">
      <w:pPr>
        <w:pStyle w:val="Heading3"/>
        <w:rPr>
          <w:sz w:val="24"/>
          <w:szCs w:val="24"/>
        </w:rPr>
      </w:pPr>
    </w:p>
    <w:p w:rsidR="00166139" w:rsidRDefault="00166139" w:rsidP="00C3280D">
      <w:pPr>
        <w:pStyle w:val="Heading3"/>
        <w:rPr>
          <w:sz w:val="24"/>
          <w:szCs w:val="24"/>
        </w:rPr>
      </w:pPr>
    </w:p>
    <w:p w:rsidR="00C3280D" w:rsidRPr="002F2761" w:rsidRDefault="00C3280D" w:rsidP="00C3280D">
      <w:pPr>
        <w:pStyle w:val="Heading3"/>
        <w:rPr>
          <w:b/>
          <w:sz w:val="24"/>
          <w:szCs w:val="24"/>
        </w:rPr>
      </w:pPr>
      <w:r w:rsidRPr="002F2761">
        <w:rPr>
          <w:b/>
          <w:sz w:val="24"/>
          <w:szCs w:val="24"/>
        </w:rPr>
        <w:t>Page-2</w:t>
      </w:r>
    </w:p>
    <w:p w:rsidR="00C3280D" w:rsidRDefault="00C3280D" w:rsidP="00C3280D">
      <w:pPr>
        <w:pStyle w:val="Heading3"/>
        <w:jc w:val="left"/>
        <w:rPr>
          <w:sz w:val="20"/>
          <w:szCs w:val="24"/>
        </w:rPr>
      </w:pPr>
    </w:p>
    <w:p w:rsidR="00C3280D" w:rsidRDefault="00C3280D" w:rsidP="00C3280D">
      <w:pPr>
        <w:pStyle w:val="Heading3"/>
        <w:jc w:val="left"/>
        <w:rPr>
          <w:sz w:val="20"/>
          <w:szCs w:val="24"/>
        </w:rPr>
      </w:pPr>
    </w:p>
    <w:p w:rsidR="00C3280D" w:rsidRPr="00CB16CE" w:rsidRDefault="00C3280D" w:rsidP="00C3280D">
      <w:pPr>
        <w:pStyle w:val="Heading3"/>
        <w:jc w:val="left"/>
        <w:rPr>
          <w:b/>
          <w:sz w:val="20"/>
          <w:szCs w:val="24"/>
        </w:rPr>
      </w:pPr>
      <w:proofErr w:type="gramStart"/>
      <w:r w:rsidRPr="00CB16CE">
        <w:rPr>
          <w:b/>
          <w:sz w:val="20"/>
          <w:szCs w:val="24"/>
        </w:rPr>
        <w:t>Memo No.</w:t>
      </w:r>
      <w:proofErr w:type="gramEnd"/>
      <w:r w:rsidRPr="00CB16CE">
        <w:rPr>
          <w:b/>
          <w:sz w:val="20"/>
          <w:szCs w:val="24"/>
        </w:rPr>
        <w:t xml:space="preserve"> T-12/</w:t>
      </w:r>
      <w:r w:rsidR="00166139">
        <w:rPr>
          <w:b/>
          <w:sz w:val="20"/>
          <w:szCs w:val="24"/>
        </w:rPr>
        <w:t>657</w:t>
      </w:r>
      <w:r w:rsidRPr="00CB16CE">
        <w:rPr>
          <w:b/>
          <w:sz w:val="20"/>
          <w:szCs w:val="24"/>
        </w:rPr>
        <w:t xml:space="preserve">(50)                                                                                           </w:t>
      </w:r>
      <w:r w:rsidRPr="00CB16CE">
        <w:rPr>
          <w:b/>
          <w:sz w:val="20"/>
          <w:szCs w:val="24"/>
        </w:rPr>
        <w:tab/>
      </w:r>
      <w:r w:rsidRPr="00CB16CE">
        <w:rPr>
          <w:b/>
          <w:sz w:val="20"/>
          <w:szCs w:val="24"/>
        </w:rPr>
        <w:tab/>
        <w:t>Date</w:t>
      </w:r>
      <w:proofErr w:type="gramStart"/>
      <w:r w:rsidRPr="00CB16CE">
        <w:rPr>
          <w:b/>
          <w:sz w:val="20"/>
          <w:szCs w:val="24"/>
        </w:rPr>
        <w:t>:-</w:t>
      </w:r>
      <w:proofErr w:type="gramEnd"/>
      <w:r w:rsidRPr="00CB16CE">
        <w:rPr>
          <w:b/>
          <w:sz w:val="20"/>
          <w:szCs w:val="24"/>
        </w:rPr>
        <w:t xml:space="preserve"> </w:t>
      </w:r>
      <w:r w:rsidR="00166139">
        <w:rPr>
          <w:b/>
          <w:sz w:val="20"/>
          <w:szCs w:val="24"/>
        </w:rPr>
        <w:t>04-02</w:t>
      </w:r>
      <w:r w:rsidRPr="00CB16CE">
        <w:rPr>
          <w:b/>
          <w:sz w:val="20"/>
          <w:szCs w:val="24"/>
        </w:rPr>
        <w:t>-2013.</w:t>
      </w:r>
    </w:p>
    <w:p w:rsidR="00C3280D" w:rsidRPr="009452B5" w:rsidRDefault="00C3280D" w:rsidP="00C3280D">
      <w:pPr>
        <w:pStyle w:val="Heading3"/>
        <w:jc w:val="left"/>
        <w:rPr>
          <w:b/>
          <w:sz w:val="24"/>
          <w:szCs w:val="24"/>
        </w:rPr>
      </w:pPr>
      <w:r w:rsidRPr="009452B5">
        <w:rPr>
          <w:b/>
          <w:sz w:val="24"/>
          <w:szCs w:val="24"/>
        </w:rPr>
        <w:t>Copy forwarded for kind information and wide circulation to:</w:t>
      </w:r>
    </w:p>
    <w:p w:rsidR="00C3280D" w:rsidRPr="007F3AD6" w:rsidRDefault="00C3280D" w:rsidP="00C3280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F3AD6">
        <w:rPr>
          <w:rFonts w:ascii="Times New Roman" w:hAnsi="Times New Roman" w:cs="Times New Roman"/>
          <w:sz w:val="20"/>
          <w:szCs w:val="24"/>
        </w:rPr>
        <w:t xml:space="preserve">The Chief Engineer, North Eastern Zone, BWDB, 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Comilla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>.</w:t>
      </w:r>
    </w:p>
    <w:p w:rsidR="00C3280D" w:rsidRPr="007F3AD6" w:rsidRDefault="00C3280D" w:rsidP="00C3280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3AD6">
        <w:rPr>
          <w:rFonts w:ascii="Times New Roman" w:hAnsi="Times New Roman" w:cs="Times New Roman"/>
          <w:sz w:val="20"/>
          <w:szCs w:val="24"/>
        </w:rPr>
        <w:t xml:space="preserve">The Superintending Engineer, 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Comilla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 xml:space="preserve"> O&amp;M Circle, BWDB, 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Comilla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>.</w:t>
      </w:r>
    </w:p>
    <w:p w:rsidR="00C3280D" w:rsidRPr="007F3AD6" w:rsidRDefault="00C3280D" w:rsidP="00C3280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3AD6">
        <w:rPr>
          <w:rFonts w:ascii="Times New Roman" w:hAnsi="Times New Roman" w:cs="Times New Roman"/>
          <w:sz w:val="20"/>
          <w:szCs w:val="24"/>
        </w:rPr>
        <w:t xml:space="preserve">The Director, Contract &amp; Procurement Cell, BWDB, Dhaka. </w:t>
      </w:r>
    </w:p>
    <w:p w:rsidR="00C3280D" w:rsidRPr="007F3AD6" w:rsidRDefault="00C3280D" w:rsidP="00C3280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3AD6">
        <w:rPr>
          <w:rFonts w:ascii="Times New Roman" w:hAnsi="Times New Roman" w:cs="Times New Roman"/>
          <w:sz w:val="20"/>
          <w:szCs w:val="24"/>
        </w:rPr>
        <w:t>The Director, O&amp;M, BWDB, Dhaka.</w:t>
      </w:r>
    </w:p>
    <w:p w:rsidR="00C3280D" w:rsidRPr="007F3AD6" w:rsidRDefault="00C3280D" w:rsidP="00C3280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3AD6">
        <w:rPr>
          <w:rFonts w:ascii="Times New Roman" w:hAnsi="Times New Roman" w:cs="Times New Roman"/>
          <w:sz w:val="20"/>
          <w:szCs w:val="24"/>
        </w:rPr>
        <w:t xml:space="preserve">The Deputy Commissioner, 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Comilla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>.</w:t>
      </w:r>
    </w:p>
    <w:p w:rsidR="00C3280D" w:rsidRPr="007F3AD6" w:rsidRDefault="00C3280D" w:rsidP="00C3280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3AD6">
        <w:rPr>
          <w:rFonts w:ascii="Times New Roman" w:hAnsi="Times New Roman" w:cs="Times New Roman"/>
          <w:sz w:val="20"/>
          <w:szCs w:val="24"/>
        </w:rPr>
        <w:t xml:space="preserve">The 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Upazila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 xml:space="preserve"> Chairman, 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Debidwar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>/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Muradnagar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 xml:space="preserve"> /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Daudkandi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>/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Titas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 xml:space="preserve">, 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Comilla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>.</w:t>
      </w:r>
    </w:p>
    <w:p w:rsidR="00C3280D" w:rsidRPr="007F3AD6" w:rsidRDefault="00C3280D" w:rsidP="00C3280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3AD6">
        <w:rPr>
          <w:rFonts w:ascii="Times New Roman" w:hAnsi="Times New Roman" w:cs="Times New Roman"/>
          <w:sz w:val="20"/>
          <w:szCs w:val="24"/>
        </w:rPr>
        <w:t xml:space="preserve">The Superintendent </w:t>
      </w:r>
      <w:proofErr w:type="gramStart"/>
      <w:r w:rsidRPr="007F3AD6">
        <w:rPr>
          <w:rFonts w:ascii="Times New Roman" w:hAnsi="Times New Roman" w:cs="Times New Roman"/>
          <w:sz w:val="20"/>
          <w:szCs w:val="24"/>
        </w:rPr>
        <w:t>Of</w:t>
      </w:r>
      <w:proofErr w:type="gramEnd"/>
      <w:r w:rsidRPr="007F3AD6">
        <w:rPr>
          <w:rFonts w:ascii="Times New Roman" w:hAnsi="Times New Roman" w:cs="Times New Roman"/>
          <w:sz w:val="20"/>
          <w:szCs w:val="24"/>
        </w:rPr>
        <w:t xml:space="preserve"> Police, 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Comilla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 xml:space="preserve">. He is requested to provide security to 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Gumti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 xml:space="preserve"> O&amp;M Division, BWDB, 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Shaktala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 xml:space="preserve">, 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Comilla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 xml:space="preserve"> to </w:t>
      </w:r>
      <w:proofErr w:type="gramStart"/>
      <w:r w:rsidRPr="007F3AD6">
        <w:rPr>
          <w:rFonts w:ascii="Times New Roman" w:hAnsi="Times New Roman" w:cs="Times New Roman"/>
          <w:sz w:val="20"/>
          <w:szCs w:val="24"/>
        </w:rPr>
        <w:t>prevents</w:t>
      </w:r>
      <w:proofErr w:type="gramEnd"/>
      <w:r w:rsidRPr="007F3AD6">
        <w:rPr>
          <w:rFonts w:ascii="Times New Roman" w:hAnsi="Times New Roman" w:cs="Times New Roman"/>
          <w:sz w:val="20"/>
          <w:szCs w:val="24"/>
        </w:rPr>
        <w:t xml:space="preserve"> all kinds of mishap if any in the Tendering process.</w:t>
      </w:r>
    </w:p>
    <w:p w:rsidR="00C3280D" w:rsidRPr="007F3AD6" w:rsidRDefault="00C3280D" w:rsidP="00C3280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3AD6">
        <w:rPr>
          <w:rFonts w:ascii="Times New Roman" w:hAnsi="Times New Roman" w:cs="Times New Roman"/>
          <w:sz w:val="20"/>
          <w:szCs w:val="24"/>
        </w:rPr>
        <w:t xml:space="preserve">The Executive Engineer, 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Comilla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 xml:space="preserve"> O&amp;M Division, BWDB, 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Comilla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>.</w:t>
      </w:r>
    </w:p>
    <w:p w:rsidR="00C3280D" w:rsidRPr="007F3AD6" w:rsidRDefault="00C3280D" w:rsidP="00C3280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3AD6">
        <w:rPr>
          <w:rFonts w:ascii="Times New Roman" w:hAnsi="Times New Roman" w:cs="Times New Roman"/>
          <w:sz w:val="20"/>
          <w:szCs w:val="24"/>
        </w:rPr>
        <w:t xml:space="preserve">The Executive Engineer, 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Comilla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 xml:space="preserve"> City Corporation/PDB/RHD/LGED/PHE/PWD, 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Comilla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>.</w:t>
      </w:r>
    </w:p>
    <w:p w:rsidR="00C3280D" w:rsidRPr="007F3AD6" w:rsidRDefault="00C3280D" w:rsidP="00C3280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3AD6">
        <w:rPr>
          <w:rFonts w:ascii="Times New Roman" w:hAnsi="Times New Roman" w:cs="Times New Roman"/>
          <w:sz w:val="20"/>
          <w:szCs w:val="24"/>
        </w:rPr>
        <w:t xml:space="preserve">The 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Upazila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Nirbahi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 xml:space="preserve"> Office (UNO), 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Debidwar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>/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Muradnagar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 xml:space="preserve"> /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Daudkandi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>/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Titas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 xml:space="preserve">, 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Comilla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>.</w:t>
      </w:r>
    </w:p>
    <w:p w:rsidR="00C3280D" w:rsidRPr="007F3AD6" w:rsidRDefault="00C3280D" w:rsidP="00C3280D">
      <w:pPr>
        <w:pStyle w:val="BodyTextIndent"/>
        <w:numPr>
          <w:ilvl w:val="0"/>
          <w:numId w:val="1"/>
        </w:numPr>
        <w:rPr>
          <w:szCs w:val="24"/>
        </w:rPr>
      </w:pPr>
      <w:r w:rsidRPr="007F3AD6">
        <w:rPr>
          <w:szCs w:val="24"/>
        </w:rPr>
        <w:t xml:space="preserve">The Sub-Divisional Engineer, </w:t>
      </w:r>
      <w:proofErr w:type="spellStart"/>
      <w:r w:rsidRPr="007F3AD6">
        <w:rPr>
          <w:szCs w:val="24"/>
        </w:rPr>
        <w:t>Gumti</w:t>
      </w:r>
      <w:proofErr w:type="spellEnd"/>
      <w:r w:rsidRPr="007F3AD6">
        <w:rPr>
          <w:szCs w:val="24"/>
        </w:rPr>
        <w:t xml:space="preserve"> O&amp;M Sub-Division-1/2/, BWDB, </w:t>
      </w:r>
      <w:proofErr w:type="spellStart"/>
      <w:r w:rsidRPr="007F3AD6">
        <w:rPr>
          <w:szCs w:val="24"/>
        </w:rPr>
        <w:t>Comilla</w:t>
      </w:r>
      <w:proofErr w:type="spellEnd"/>
      <w:r w:rsidRPr="007F3AD6">
        <w:rPr>
          <w:szCs w:val="24"/>
        </w:rPr>
        <w:t>/</w:t>
      </w:r>
      <w:proofErr w:type="spellStart"/>
      <w:r w:rsidRPr="007F3AD6">
        <w:rPr>
          <w:szCs w:val="24"/>
        </w:rPr>
        <w:t>Debidwar</w:t>
      </w:r>
      <w:proofErr w:type="spellEnd"/>
      <w:r w:rsidRPr="007F3AD6">
        <w:rPr>
          <w:szCs w:val="24"/>
        </w:rPr>
        <w:t>.</w:t>
      </w:r>
    </w:p>
    <w:p w:rsidR="00C3280D" w:rsidRPr="007F3AD6" w:rsidRDefault="00C3280D" w:rsidP="00C3280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3AD6">
        <w:rPr>
          <w:rFonts w:ascii="Times New Roman" w:hAnsi="Times New Roman" w:cs="Times New Roman"/>
          <w:sz w:val="20"/>
          <w:szCs w:val="24"/>
        </w:rPr>
        <w:t xml:space="preserve">The Manager, 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Agrani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 xml:space="preserve"> Bank, 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Tomsom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 xml:space="preserve"> bridge Branch, 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Comilla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 xml:space="preserve"> with </w:t>
      </w:r>
      <w:r w:rsidRPr="007F3AD6">
        <w:rPr>
          <w:rFonts w:ascii="Times New Roman" w:hAnsi="Times New Roman" w:cs="Times New Roman"/>
          <w:b/>
          <w:sz w:val="20"/>
          <w:szCs w:val="24"/>
        </w:rPr>
        <w:t>15 (Fifteen) sets for each package</w:t>
      </w:r>
      <w:r w:rsidRPr="007F3AD6">
        <w:rPr>
          <w:rFonts w:ascii="Times New Roman" w:hAnsi="Times New Roman" w:cs="Times New Roman"/>
          <w:sz w:val="20"/>
          <w:szCs w:val="24"/>
        </w:rPr>
        <w:t xml:space="preserve"> of the Tender Documents are enclosed herewith for selling to the intending 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Tenderers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 xml:space="preserve"> in cash (Non-refundable) as stated in the Tender Notice Sl. No. 25 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upto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 xml:space="preserve"> </w:t>
      </w:r>
      <w:r w:rsidR="002F2761">
        <w:rPr>
          <w:rFonts w:ascii="Times New Roman" w:hAnsi="Times New Roman" w:cs="Times New Roman"/>
          <w:color w:val="FF0000"/>
          <w:sz w:val="20"/>
          <w:szCs w:val="24"/>
        </w:rPr>
        <w:t>11</w:t>
      </w:r>
      <w:r w:rsidRPr="007F3AD6">
        <w:rPr>
          <w:rFonts w:ascii="Times New Roman" w:hAnsi="Times New Roman" w:cs="Times New Roman"/>
          <w:color w:val="FF0000"/>
          <w:sz w:val="20"/>
          <w:szCs w:val="24"/>
        </w:rPr>
        <w:t>-02-2013</w:t>
      </w:r>
      <w:r w:rsidRPr="007F3AD6">
        <w:rPr>
          <w:rFonts w:ascii="Times New Roman" w:hAnsi="Times New Roman" w:cs="Times New Roman"/>
          <w:sz w:val="20"/>
          <w:szCs w:val="24"/>
        </w:rPr>
        <w:t xml:space="preserve"> within Banking hours. He is requested to deposit the sale proceeds to the Accounts Officer, Regional Accounting Centre (RAC), BWDB, 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Comilla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 xml:space="preserve">, </w:t>
      </w:r>
      <w:proofErr w:type="gramStart"/>
      <w:r w:rsidRPr="007F3AD6">
        <w:rPr>
          <w:rFonts w:ascii="Times New Roman" w:hAnsi="Times New Roman" w:cs="Times New Roman"/>
          <w:sz w:val="20"/>
          <w:szCs w:val="24"/>
        </w:rPr>
        <w:t>Account</w:t>
      </w:r>
      <w:proofErr w:type="gramEnd"/>
      <w:r w:rsidRPr="007F3AD6">
        <w:rPr>
          <w:rFonts w:ascii="Times New Roman" w:hAnsi="Times New Roman" w:cs="Times New Roman"/>
          <w:sz w:val="20"/>
          <w:szCs w:val="24"/>
        </w:rPr>
        <w:t xml:space="preserve"> No. STD-18, 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Agrani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 xml:space="preserve"> Bank, 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Tomsom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 xml:space="preserve"> Bridge Branch, 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Comilla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 xml:space="preserve">. Unsold tender documents along with the copy of the credit advised shall be sent to the undersigned at the earliest. </w:t>
      </w:r>
    </w:p>
    <w:p w:rsidR="00C3280D" w:rsidRPr="007F3AD6" w:rsidRDefault="00C3280D" w:rsidP="00C3280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3AD6">
        <w:rPr>
          <w:rFonts w:ascii="Times New Roman" w:hAnsi="Times New Roman" w:cs="Times New Roman"/>
          <w:sz w:val="20"/>
          <w:szCs w:val="24"/>
        </w:rPr>
        <w:t xml:space="preserve">The Manager, 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Janata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 xml:space="preserve"> Bank, 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Kandirpar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 xml:space="preserve"> Branch, 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Comilla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 xml:space="preserve"> with </w:t>
      </w:r>
      <w:r w:rsidRPr="007F3AD6">
        <w:rPr>
          <w:rFonts w:ascii="Times New Roman" w:hAnsi="Times New Roman" w:cs="Times New Roman"/>
          <w:b/>
          <w:sz w:val="20"/>
          <w:szCs w:val="24"/>
        </w:rPr>
        <w:t>20 (Twenty) sets for each package</w:t>
      </w:r>
      <w:r w:rsidRPr="007F3AD6">
        <w:rPr>
          <w:rFonts w:ascii="Times New Roman" w:hAnsi="Times New Roman" w:cs="Times New Roman"/>
          <w:sz w:val="20"/>
          <w:szCs w:val="24"/>
        </w:rPr>
        <w:t xml:space="preserve"> of the Tender Documents are enclosed herewith for selling to the intending 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Tenderers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 xml:space="preserve"> in cash (Non-refundable) as stated in the Tender Notice Sl. No. 25 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upto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 xml:space="preserve"> </w:t>
      </w:r>
      <w:r w:rsidR="002F2761">
        <w:rPr>
          <w:rFonts w:ascii="Times New Roman" w:hAnsi="Times New Roman" w:cs="Times New Roman"/>
          <w:color w:val="FF0000"/>
          <w:sz w:val="20"/>
          <w:szCs w:val="24"/>
        </w:rPr>
        <w:t>11</w:t>
      </w:r>
      <w:r w:rsidRPr="007F3AD6">
        <w:rPr>
          <w:rFonts w:ascii="Times New Roman" w:hAnsi="Times New Roman" w:cs="Times New Roman"/>
          <w:color w:val="FF0000"/>
          <w:sz w:val="20"/>
          <w:szCs w:val="24"/>
        </w:rPr>
        <w:t>-02-2013</w:t>
      </w:r>
      <w:r w:rsidRPr="007F3AD6">
        <w:rPr>
          <w:rFonts w:ascii="Times New Roman" w:hAnsi="Times New Roman" w:cs="Times New Roman"/>
          <w:sz w:val="20"/>
          <w:szCs w:val="24"/>
        </w:rPr>
        <w:t xml:space="preserve"> within Banking hours. He is requested to deposit the sale proceeds to the Accounts Officer, Regional Accounting Centre (RAC), BWDB, 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Comilla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 xml:space="preserve">, </w:t>
      </w:r>
      <w:proofErr w:type="gramStart"/>
      <w:r w:rsidRPr="007F3AD6">
        <w:rPr>
          <w:rFonts w:ascii="Times New Roman" w:hAnsi="Times New Roman" w:cs="Times New Roman"/>
          <w:sz w:val="20"/>
          <w:szCs w:val="24"/>
        </w:rPr>
        <w:t>Account</w:t>
      </w:r>
      <w:proofErr w:type="gramEnd"/>
      <w:r w:rsidRPr="007F3AD6">
        <w:rPr>
          <w:rFonts w:ascii="Times New Roman" w:hAnsi="Times New Roman" w:cs="Times New Roman"/>
          <w:sz w:val="20"/>
          <w:szCs w:val="24"/>
        </w:rPr>
        <w:t xml:space="preserve"> No. STD-18, 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Agrani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 xml:space="preserve"> Bank, 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Tomsom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 xml:space="preserve"> Bridge Branch, 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Comilla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 xml:space="preserve">. Unsold tender documents along with the copy of the credit advised shall be sent to the undersigned at the earliest. </w:t>
      </w:r>
    </w:p>
    <w:p w:rsidR="00C3280D" w:rsidRPr="007F3AD6" w:rsidRDefault="00C3280D" w:rsidP="00C3280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3AD6">
        <w:rPr>
          <w:rFonts w:ascii="Times New Roman" w:hAnsi="Times New Roman" w:cs="Times New Roman"/>
          <w:sz w:val="20"/>
          <w:szCs w:val="24"/>
        </w:rPr>
        <w:t xml:space="preserve">The Manager, 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Janata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 xml:space="preserve"> Bank, 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Dilkusha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 xml:space="preserve"> Corporate Branch, Dhaka with </w:t>
      </w:r>
      <w:r w:rsidRPr="007F3AD6">
        <w:rPr>
          <w:rFonts w:ascii="Times New Roman" w:hAnsi="Times New Roman" w:cs="Times New Roman"/>
          <w:b/>
          <w:sz w:val="20"/>
          <w:szCs w:val="24"/>
        </w:rPr>
        <w:t>5 (Five) sets for each package</w:t>
      </w:r>
      <w:r w:rsidRPr="007F3AD6">
        <w:rPr>
          <w:rFonts w:ascii="Times New Roman" w:hAnsi="Times New Roman" w:cs="Times New Roman"/>
          <w:sz w:val="20"/>
          <w:szCs w:val="24"/>
        </w:rPr>
        <w:t xml:space="preserve"> of the Tender Documents are enclosed herewith for selling to the intending 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Tenderers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 xml:space="preserve"> in cash (Non-refundable) as stated in the Tender Notice Sl. No. 25 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upto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 xml:space="preserve"> </w:t>
      </w:r>
      <w:r w:rsidR="002F2761">
        <w:rPr>
          <w:rFonts w:ascii="Times New Roman" w:hAnsi="Times New Roman" w:cs="Times New Roman"/>
          <w:color w:val="FF0000"/>
          <w:sz w:val="20"/>
          <w:szCs w:val="24"/>
        </w:rPr>
        <w:t>11</w:t>
      </w:r>
      <w:r w:rsidRPr="007F3AD6">
        <w:rPr>
          <w:rFonts w:ascii="Times New Roman" w:hAnsi="Times New Roman" w:cs="Times New Roman"/>
          <w:color w:val="FF0000"/>
          <w:sz w:val="20"/>
          <w:szCs w:val="24"/>
        </w:rPr>
        <w:t>-02-2013</w:t>
      </w:r>
      <w:r w:rsidRPr="007F3AD6">
        <w:rPr>
          <w:rFonts w:ascii="Times New Roman" w:hAnsi="Times New Roman" w:cs="Times New Roman"/>
          <w:sz w:val="20"/>
          <w:szCs w:val="24"/>
        </w:rPr>
        <w:t xml:space="preserve"> within Banking hours. He is requested to deposit the sale proceeds to the Director, Director of Finance, BWDB, Dhaka, Account No. STD-36001008, 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Janata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 xml:space="preserve"> Bank, 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Dilkusha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 xml:space="preserve"> Corporate Branch, Dhaka. Unsold tender documents along with the copy of the credit advised shall be sent to the undersigned at the earliest. </w:t>
      </w:r>
    </w:p>
    <w:p w:rsidR="00C3280D" w:rsidRPr="007F3AD6" w:rsidRDefault="00C3280D" w:rsidP="00C3280D">
      <w:pPr>
        <w:pStyle w:val="BodyTextIndent"/>
        <w:numPr>
          <w:ilvl w:val="0"/>
          <w:numId w:val="1"/>
        </w:numPr>
        <w:rPr>
          <w:szCs w:val="24"/>
        </w:rPr>
      </w:pPr>
      <w:r w:rsidRPr="007F3AD6">
        <w:rPr>
          <w:szCs w:val="24"/>
        </w:rPr>
        <w:t xml:space="preserve">The Accounts Officer, Regional Accounting Centre (RAC), BWDB, </w:t>
      </w:r>
      <w:proofErr w:type="spellStart"/>
      <w:r w:rsidRPr="007F3AD6">
        <w:rPr>
          <w:szCs w:val="24"/>
        </w:rPr>
        <w:t>Comilla</w:t>
      </w:r>
      <w:proofErr w:type="spellEnd"/>
      <w:r w:rsidRPr="007F3AD6">
        <w:rPr>
          <w:szCs w:val="24"/>
        </w:rPr>
        <w:t>.</w:t>
      </w:r>
    </w:p>
    <w:p w:rsidR="00C3280D" w:rsidRPr="007F3AD6" w:rsidRDefault="00C3280D" w:rsidP="00C3280D">
      <w:pPr>
        <w:pStyle w:val="BodyTextIndent"/>
        <w:numPr>
          <w:ilvl w:val="0"/>
          <w:numId w:val="1"/>
        </w:numPr>
        <w:rPr>
          <w:szCs w:val="24"/>
        </w:rPr>
      </w:pPr>
      <w:r w:rsidRPr="007F3AD6">
        <w:rPr>
          <w:szCs w:val="24"/>
        </w:rPr>
        <w:t xml:space="preserve">The Assistant Engineer, </w:t>
      </w:r>
      <w:proofErr w:type="spellStart"/>
      <w:r w:rsidRPr="007F3AD6">
        <w:rPr>
          <w:szCs w:val="24"/>
        </w:rPr>
        <w:t>Gumti</w:t>
      </w:r>
      <w:proofErr w:type="spellEnd"/>
      <w:r w:rsidRPr="007F3AD6">
        <w:rPr>
          <w:szCs w:val="24"/>
        </w:rPr>
        <w:t xml:space="preserve"> O&amp;M Division, BWDB, </w:t>
      </w:r>
      <w:proofErr w:type="spellStart"/>
      <w:r w:rsidRPr="007F3AD6">
        <w:rPr>
          <w:szCs w:val="24"/>
        </w:rPr>
        <w:t>Comilla</w:t>
      </w:r>
      <w:proofErr w:type="spellEnd"/>
      <w:r w:rsidRPr="007F3AD6">
        <w:rPr>
          <w:szCs w:val="24"/>
        </w:rPr>
        <w:t>.</w:t>
      </w:r>
    </w:p>
    <w:p w:rsidR="00C3280D" w:rsidRPr="007F3AD6" w:rsidRDefault="00C3280D" w:rsidP="00C3280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F3AD6">
        <w:rPr>
          <w:rFonts w:ascii="Times New Roman" w:hAnsi="Times New Roman" w:cs="Times New Roman"/>
          <w:sz w:val="20"/>
          <w:szCs w:val="24"/>
        </w:rPr>
        <w:t xml:space="preserve">The Estimator/ Head Clerk/Cashier/ of 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Gumti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 xml:space="preserve"> O&amp;M Division, BWDB, </w:t>
      </w:r>
      <w:proofErr w:type="spellStart"/>
      <w:r w:rsidRPr="007F3AD6">
        <w:rPr>
          <w:rFonts w:ascii="Times New Roman" w:hAnsi="Times New Roman" w:cs="Times New Roman"/>
          <w:sz w:val="20"/>
          <w:szCs w:val="24"/>
        </w:rPr>
        <w:t>Comilla</w:t>
      </w:r>
      <w:proofErr w:type="spellEnd"/>
      <w:r w:rsidRPr="007F3AD6">
        <w:rPr>
          <w:rFonts w:ascii="Times New Roman" w:hAnsi="Times New Roman" w:cs="Times New Roman"/>
          <w:sz w:val="20"/>
          <w:szCs w:val="24"/>
        </w:rPr>
        <w:t xml:space="preserve"> </w:t>
      </w:r>
      <w:r w:rsidRPr="007F3AD6">
        <w:rPr>
          <w:rFonts w:ascii="Times New Roman" w:hAnsi="Times New Roman" w:cs="Times New Roman"/>
          <w:sz w:val="20"/>
          <w:szCs w:val="24"/>
        </w:rPr>
        <w:tab/>
      </w:r>
      <w:r w:rsidRPr="007F3AD6">
        <w:rPr>
          <w:rFonts w:ascii="Times New Roman" w:hAnsi="Times New Roman" w:cs="Times New Roman"/>
          <w:sz w:val="20"/>
          <w:szCs w:val="24"/>
        </w:rPr>
        <w:tab/>
      </w:r>
      <w:r w:rsidRPr="007F3AD6">
        <w:rPr>
          <w:rFonts w:ascii="Times New Roman" w:hAnsi="Times New Roman" w:cs="Times New Roman"/>
          <w:sz w:val="20"/>
          <w:szCs w:val="24"/>
        </w:rPr>
        <w:tab/>
      </w:r>
      <w:r w:rsidRPr="007F3AD6">
        <w:rPr>
          <w:rFonts w:ascii="Times New Roman" w:hAnsi="Times New Roman" w:cs="Times New Roman"/>
          <w:sz w:val="20"/>
          <w:szCs w:val="24"/>
        </w:rPr>
        <w:tab/>
      </w:r>
    </w:p>
    <w:p w:rsidR="00C3280D" w:rsidRPr="007F3AD6" w:rsidRDefault="00C3280D" w:rsidP="00C3280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F3AD6">
        <w:rPr>
          <w:rFonts w:ascii="Times New Roman" w:hAnsi="Times New Roman" w:cs="Times New Roman"/>
          <w:sz w:val="20"/>
          <w:szCs w:val="24"/>
        </w:rPr>
        <w:t xml:space="preserve">M/S.…..........................…………………….........................…….for information. </w:t>
      </w:r>
      <w:r w:rsidRPr="007F3AD6">
        <w:rPr>
          <w:rFonts w:ascii="Times New Roman" w:hAnsi="Times New Roman" w:cs="Times New Roman"/>
          <w:sz w:val="20"/>
          <w:szCs w:val="24"/>
        </w:rPr>
        <w:tab/>
      </w:r>
      <w:r w:rsidRPr="007F3AD6">
        <w:rPr>
          <w:rFonts w:ascii="Times New Roman" w:hAnsi="Times New Roman" w:cs="Times New Roman"/>
          <w:sz w:val="20"/>
          <w:szCs w:val="24"/>
        </w:rPr>
        <w:tab/>
      </w:r>
      <w:r w:rsidRPr="007F3AD6">
        <w:rPr>
          <w:rFonts w:ascii="Times New Roman" w:hAnsi="Times New Roman" w:cs="Times New Roman"/>
          <w:sz w:val="20"/>
          <w:szCs w:val="24"/>
        </w:rPr>
        <w:tab/>
      </w:r>
    </w:p>
    <w:p w:rsidR="00C3280D" w:rsidRPr="007F3AD6" w:rsidRDefault="00C3280D" w:rsidP="00C3280D">
      <w:pPr>
        <w:pStyle w:val="BodyTextIndent"/>
        <w:numPr>
          <w:ilvl w:val="0"/>
          <w:numId w:val="1"/>
        </w:numPr>
        <w:rPr>
          <w:szCs w:val="24"/>
        </w:rPr>
      </w:pPr>
      <w:r w:rsidRPr="007F3AD6">
        <w:rPr>
          <w:szCs w:val="24"/>
        </w:rPr>
        <w:t>Notice Board.</w:t>
      </w:r>
      <w:r w:rsidRPr="007F3AD6">
        <w:rPr>
          <w:szCs w:val="24"/>
        </w:rPr>
        <w:tab/>
      </w:r>
      <w:r w:rsidRPr="007F3AD6">
        <w:rPr>
          <w:szCs w:val="24"/>
        </w:rPr>
        <w:tab/>
      </w:r>
      <w:r w:rsidRPr="007F3AD6">
        <w:rPr>
          <w:szCs w:val="24"/>
        </w:rPr>
        <w:tab/>
      </w:r>
      <w:r w:rsidRPr="007F3AD6">
        <w:rPr>
          <w:szCs w:val="24"/>
        </w:rPr>
        <w:tab/>
      </w:r>
      <w:r w:rsidRPr="007F3AD6">
        <w:rPr>
          <w:szCs w:val="24"/>
        </w:rPr>
        <w:tab/>
      </w:r>
      <w:r w:rsidRPr="007F3AD6">
        <w:rPr>
          <w:szCs w:val="24"/>
        </w:rPr>
        <w:tab/>
      </w:r>
      <w:r w:rsidRPr="007F3AD6">
        <w:rPr>
          <w:szCs w:val="24"/>
        </w:rPr>
        <w:tab/>
      </w:r>
      <w:r w:rsidRPr="007F3AD6">
        <w:rPr>
          <w:szCs w:val="24"/>
        </w:rPr>
        <w:tab/>
      </w:r>
      <w:r w:rsidRPr="007F3AD6">
        <w:rPr>
          <w:szCs w:val="24"/>
        </w:rPr>
        <w:tab/>
        <w:t xml:space="preserve">                  </w:t>
      </w:r>
    </w:p>
    <w:p w:rsidR="00C3280D" w:rsidRPr="0065050A" w:rsidRDefault="00C3280D" w:rsidP="00C3280D">
      <w:pPr>
        <w:pStyle w:val="BodyTextIndent"/>
        <w:numPr>
          <w:ilvl w:val="0"/>
          <w:numId w:val="1"/>
        </w:numPr>
        <w:rPr>
          <w:szCs w:val="24"/>
        </w:rPr>
      </w:pPr>
      <w:r w:rsidRPr="007F3AD6">
        <w:rPr>
          <w:szCs w:val="24"/>
        </w:rPr>
        <w:t>File.</w:t>
      </w:r>
      <w:r w:rsidRPr="007F3AD6">
        <w:rPr>
          <w:szCs w:val="24"/>
        </w:rPr>
        <w:tab/>
      </w:r>
      <w:r w:rsidRPr="007F3AD6">
        <w:rPr>
          <w:szCs w:val="24"/>
        </w:rPr>
        <w:tab/>
      </w:r>
      <w:r w:rsidRPr="007F3AD6">
        <w:rPr>
          <w:szCs w:val="24"/>
        </w:rPr>
        <w:tab/>
      </w:r>
      <w:r w:rsidRPr="007F3AD6">
        <w:rPr>
          <w:szCs w:val="24"/>
        </w:rPr>
        <w:tab/>
      </w:r>
      <w:r w:rsidRPr="007F3AD6">
        <w:rPr>
          <w:szCs w:val="24"/>
        </w:rPr>
        <w:tab/>
      </w:r>
      <w:r w:rsidRPr="007F3AD6">
        <w:rPr>
          <w:szCs w:val="24"/>
        </w:rPr>
        <w:tab/>
      </w:r>
      <w:r w:rsidRPr="007F3AD6">
        <w:rPr>
          <w:szCs w:val="24"/>
        </w:rPr>
        <w:tab/>
      </w:r>
      <w:r w:rsidRPr="007F3AD6">
        <w:rPr>
          <w:szCs w:val="24"/>
        </w:rPr>
        <w:tab/>
      </w:r>
      <w:r w:rsidRPr="007F3AD6">
        <w:rPr>
          <w:szCs w:val="24"/>
        </w:rPr>
        <w:tab/>
      </w:r>
      <w:r w:rsidRPr="007F3AD6">
        <w:rPr>
          <w:szCs w:val="24"/>
        </w:rPr>
        <w:tab/>
        <w:t xml:space="preserve">            </w:t>
      </w:r>
      <w:r w:rsidRPr="0065050A">
        <w:rPr>
          <w:szCs w:val="24"/>
        </w:rPr>
        <w:t xml:space="preserve">          .</w:t>
      </w:r>
    </w:p>
    <w:p w:rsidR="00C3280D" w:rsidRDefault="00C3280D" w:rsidP="00C3280D">
      <w:pPr>
        <w:pStyle w:val="BodyTextIndent"/>
        <w:ind w:left="7920"/>
        <w:jc w:val="center"/>
        <w:rPr>
          <w:szCs w:val="24"/>
        </w:rPr>
      </w:pPr>
    </w:p>
    <w:p w:rsidR="00C3280D" w:rsidRPr="007F3AD6" w:rsidRDefault="00C3280D" w:rsidP="00C3280D">
      <w:pPr>
        <w:pStyle w:val="BodyTextIndent"/>
        <w:ind w:left="7920"/>
        <w:jc w:val="center"/>
        <w:rPr>
          <w:szCs w:val="24"/>
        </w:rPr>
      </w:pPr>
      <w:r w:rsidRPr="007F3AD6">
        <w:rPr>
          <w:szCs w:val="24"/>
        </w:rPr>
        <w:t>Executive Engineer</w:t>
      </w:r>
    </w:p>
    <w:p w:rsidR="00C3280D" w:rsidRPr="007F3AD6" w:rsidRDefault="00C3280D" w:rsidP="00C3280D">
      <w:pPr>
        <w:pStyle w:val="BodyTextIndent"/>
        <w:ind w:left="7920"/>
        <w:jc w:val="center"/>
        <w:rPr>
          <w:szCs w:val="24"/>
        </w:rPr>
      </w:pPr>
      <w:proofErr w:type="spellStart"/>
      <w:r w:rsidRPr="007F3AD6">
        <w:rPr>
          <w:szCs w:val="24"/>
        </w:rPr>
        <w:t>Gumti</w:t>
      </w:r>
      <w:proofErr w:type="spellEnd"/>
      <w:r w:rsidRPr="007F3AD6">
        <w:rPr>
          <w:szCs w:val="24"/>
        </w:rPr>
        <w:t xml:space="preserve"> O&amp;M Division</w:t>
      </w:r>
    </w:p>
    <w:p w:rsidR="00C3280D" w:rsidRPr="007F3AD6" w:rsidRDefault="00C3280D" w:rsidP="00C3280D">
      <w:pPr>
        <w:pStyle w:val="BodyTextIndent"/>
        <w:ind w:left="7920"/>
        <w:jc w:val="center"/>
        <w:rPr>
          <w:szCs w:val="24"/>
        </w:rPr>
      </w:pPr>
      <w:r w:rsidRPr="007F3AD6">
        <w:rPr>
          <w:szCs w:val="24"/>
        </w:rPr>
        <w:t xml:space="preserve">BWDB, </w:t>
      </w:r>
      <w:proofErr w:type="spellStart"/>
      <w:r w:rsidRPr="007F3AD6">
        <w:rPr>
          <w:szCs w:val="24"/>
        </w:rPr>
        <w:t>Comilla</w:t>
      </w:r>
      <w:proofErr w:type="spellEnd"/>
      <w:r w:rsidRPr="007F3AD6">
        <w:rPr>
          <w:szCs w:val="24"/>
        </w:rPr>
        <w:t>.</w:t>
      </w:r>
    </w:p>
    <w:p w:rsidR="00C3280D" w:rsidRPr="007F3AD6" w:rsidRDefault="00C3280D" w:rsidP="00C3280D">
      <w:pPr>
        <w:pStyle w:val="Heading3"/>
        <w:jc w:val="left"/>
        <w:rPr>
          <w:sz w:val="20"/>
          <w:szCs w:val="24"/>
        </w:rPr>
      </w:pPr>
    </w:p>
    <w:p w:rsidR="00450CD5" w:rsidRDefault="00450CD5"/>
    <w:sectPr w:rsidR="00450CD5" w:rsidSect="00405DFB">
      <w:footerReference w:type="default" r:id="rId8"/>
      <w:pgSz w:w="11909" w:h="16834" w:code="9"/>
      <w:pgMar w:top="576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21A6" w:rsidRDefault="00E721A6" w:rsidP="00E721A6">
      <w:pPr>
        <w:spacing w:after="0" w:line="240" w:lineRule="auto"/>
      </w:pPr>
      <w:r>
        <w:separator/>
      </w:r>
    </w:p>
  </w:endnote>
  <w:endnote w:type="continuationSeparator" w:id="1">
    <w:p w:rsidR="00E721A6" w:rsidRDefault="00E721A6" w:rsidP="00E72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5C3" w:rsidRPr="001255C3" w:rsidRDefault="00450CD5">
    <w:pPr>
      <w:pStyle w:val="Foo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D</w:t>
    </w:r>
    <w:proofErr w:type="gramStart"/>
    <w:r>
      <w:rPr>
        <w:rFonts w:ascii="Times New Roman" w:hAnsi="Times New Roman" w:cs="Times New Roman"/>
        <w:sz w:val="18"/>
        <w:szCs w:val="18"/>
      </w:rPr>
      <w:t>:Jamal</w:t>
    </w:r>
    <w:proofErr w:type="gramEnd"/>
    <w:r>
      <w:rPr>
        <w:rFonts w:ascii="Times New Roman" w:hAnsi="Times New Roman" w:cs="Times New Roman"/>
        <w:sz w:val="18"/>
        <w:szCs w:val="18"/>
      </w:rPr>
      <w:t>/Tender No. 02/</w:t>
    </w:r>
    <w:r w:rsidRPr="001255C3">
      <w:rPr>
        <w:rFonts w:ascii="Times New Roman" w:hAnsi="Times New Roman" w:cs="Times New Roman"/>
        <w:sz w:val="18"/>
        <w:szCs w:val="18"/>
      </w:rPr>
      <w:t>2012-13/Currigendum-01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21A6" w:rsidRDefault="00E721A6" w:rsidP="00E721A6">
      <w:pPr>
        <w:spacing w:after="0" w:line="240" w:lineRule="auto"/>
      </w:pPr>
      <w:r>
        <w:separator/>
      </w:r>
    </w:p>
  </w:footnote>
  <w:footnote w:type="continuationSeparator" w:id="1">
    <w:p w:rsidR="00E721A6" w:rsidRDefault="00E721A6" w:rsidP="00E721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E0331A"/>
    <w:multiLevelType w:val="hybridMultilevel"/>
    <w:tmpl w:val="76168EDA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3280D"/>
    <w:rsid w:val="00166139"/>
    <w:rsid w:val="002F2761"/>
    <w:rsid w:val="00450CD5"/>
    <w:rsid w:val="00B93400"/>
    <w:rsid w:val="00C3280D"/>
    <w:rsid w:val="00E42B7E"/>
    <w:rsid w:val="00E721A6"/>
    <w:rsid w:val="00EF162B"/>
    <w:rsid w:val="00F31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3" type="connector" idref="#_x0000_s1028"/>
        <o:r id="V:Rule4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1A6"/>
  </w:style>
  <w:style w:type="paragraph" w:styleId="Heading3">
    <w:name w:val="heading 3"/>
    <w:basedOn w:val="Normal"/>
    <w:next w:val="Normal"/>
    <w:link w:val="Heading3Char"/>
    <w:qFormat/>
    <w:rsid w:val="00C3280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6"/>
      <w:szCs w:val="20"/>
    </w:rPr>
  </w:style>
  <w:style w:type="paragraph" w:styleId="Heading4">
    <w:name w:val="heading 4"/>
    <w:basedOn w:val="Normal"/>
    <w:next w:val="Normal"/>
    <w:link w:val="Heading4Char"/>
    <w:qFormat/>
    <w:rsid w:val="00C3280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C3280D"/>
    <w:rPr>
      <w:rFonts w:ascii="Times New Roman" w:eastAsia="Times New Roman" w:hAnsi="Times New Roman" w:cs="Times New Roman"/>
      <w:sz w:val="36"/>
      <w:szCs w:val="20"/>
    </w:rPr>
  </w:style>
  <w:style w:type="character" w:customStyle="1" w:styleId="Heading4Char">
    <w:name w:val="Heading 4 Char"/>
    <w:basedOn w:val="DefaultParagraphFont"/>
    <w:link w:val="Heading4"/>
    <w:rsid w:val="00C3280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rsid w:val="00C3280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C3280D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rsid w:val="00C3280D"/>
    <w:pPr>
      <w:spacing w:after="0" w:line="240" w:lineRule="auto"/>
      <w:ind w:left="360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C3280D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rsid w:val="00C3280D"/>
    <w:rPr>
      <w:color w:val="0000FF"/>
      <w:u w:val="single"/>
    </w:rPr>
  </w:style>
  <w:style w:type="table" w:styleId="TableGrid">
    <w:name w:val="Table Grid"/>
    <w:basedOn w:val="TableNormal"/>
    <w:uiPriority w:val="59"/>
    <w:rsid w:val="00C328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semiHidden/>
    <w:unhideWhenUsed/>
    <w:rsid w:val="00C328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328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671</Words>
  <Characters>3827</Characters>
  <Application>Microsoft Office Word</Application>
  <DocSecurity>0</DocSecurity>
  <Lines>31</Lines>
  <Paragraphs>8</Paragraphs>
  <ScaleCrop>false</ScaleCrop>
  <Company>Itanium</Company>
  <LinksUpToDate>false</LinksUpToDate>
  <CharactersWithSpaces>4490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Jamal</dc:creator>
  <cp:keywords/>
  <dc:description/>
  <cp:lastModifiedBy>ITANIUM</cp:lastModifiedBy>
  <cp:revision>9</cp:revision>
  <cp:lastPrinted>2013-02-04T12:41:00Z</cp:lastPrinted>
  <dcterms:created xsi:type="dcterms:W3CDTF">2013-02-04T04:46:00Z</dcterms:created>
  <dcterms:modified xsi:type="dcterms:W3CDTF">2013-02-04T12:45:00Z</dcterms:modified>
</cp:coreProperties>
</file>