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A1A" w:rsidRDefault="00653A1A" w:rsidP="00653A1A">
      <w:pPr>
        <w:jc w:val="center"/>
        <w:rPr>
          <w:rFonts w:ascii="Arial" w:hAnsi="Arial" w:cs="Arial"/>
          <w:bCs/>
          <w:sz w:val="32"/>
          <w:szCs w:val="32"/>
          <w:lang w:val="en-GB"/>
        </w:rPr>
      </w:pPr>
    </w:p>
    <w:p w:rsidR="00653A1A" w:rsidRPr="005057A7" w:rsidRDefault="00653A1A" w:rsidP="00653A1A">
      <w:pPr>
        <w:jc w:val="center"/>
        <w:rPr>
          <w:rFonts w:ascii="Arial" w:hAnsi="Arial" w:cs="Arial"/>
          <w:bCs/>
          <w:sz w:val="32"/>
          <w:szCs w:val="32"/>
          <w:lang w:val="en-GB"/>
        </w:rPr>
      </w:pPr>
      <w:r w:rsidRPr="005057A7">
        <w:rPr>
          <w:rFonts w:ascii="Arial" w:hAnsi="Arial" w:cs="Arial"/>
          <w:bCs/>
          <w:sz w:val="32"/>
          <w:szCs w:val="32"/>
          <w:lang w:val="en-GB"/>
        </w:rPr>
        <w:t>Office of the Executive Engineer</w:t>
      </w:r>
    </w:p>
    <w:p w:rsidR="00653A1A" w:rsidRPr="005057A7" w:rsidRDefault="00653A1A" w:rsidP="00653A1A">
      <w:pPr>
        <w:jc w:val="center"/>
        <w:rPr>
          <w:rFonts w:ascii="Arial" w:hAnsi="Arial" w:cs="Arial"/>
          <w:bCs/>
          <w:sz w:val="32"/>
          <w:szCs w:val="32"/>
          <w:lang w:val="en-GB"/>
        </w:rPr>
      </w:pPr>
      <w:proofErr w:type="spellStart"/>
      <w:r w:rsidRPr="005057A7">
        <w:rPr>
          <w:rFonts w:ascii="Arial" w:hAnsi="Arial" w:cs="Arial"/>
          <w:bCs/>
          <w:sz w:val="32"/>
          <w:szCs w:val="32"/>
          <w:lang w:val="en-GB"/>
        </w:rPr>
        <w:t>Tangail</w:t>
      </w:r>
      <w:proofErr w:type="spellEnd"/>
      <w:r w:rsidRPr="005057A7">
        <w:rPr>
          <w:rFonts w:ascii="Arial" w:hAnsi="Arial" w:cs="Arial"/>
          <w:bCs/>
          <w:sz w:val="32"/>
          <w:szCs w:val="32"/>
          <w:lang w:val="en-GB"/>
        </w:rPr>
        <w:t xml:space="preserve"> O &amp; M Division</w:t>
      </w:r>
    </w:p>
    <w:p w:rsidR="00653A1A" w:rsidRDefault="00653A1A" w:rsidP="00653A1A">
      <w:pPr>
        <w:jc w:val="center"/>
        <w:rPr>
          <w:rFonts w:ascii="Arial" w:hAnsi="Arial" w:cs="Arial"/>
          <w:bCs/>
          <w:sz w:val="32"/>
          <w:szCs w:val="32"/>
          <w:lang w:val="en-GB"/>
        </w:rPr>
      </w:pPr>
      <w:r w:rsidRPr="005057A7">
        <w:rPr>
          <w:rFonts w:ascii="Arial" w:hAnsi="Arial" w:cs="Arial"/>
          <w:bCs/>
          <w:sz w:val="32"/>
          <w:szCs w:val="32"/>
          <w:lang w:val="en-GB"/>
        </w:rPr>
        <w:t xml:space="preserve">BWDB, </w:t>
      </w:r>
      <w:proofErr w:type="spellStart"/>
      <w:r w:rsidRPr="005057A7">
        <w:rPr>
          <w:rFonts w:ascii="Arial" w:hAnsi="Arial" w:cs="Arial"/>
          <w:bCs/>
          <w:sz w:val="32"/>
          <w:szCs w:val="32"/>
          <w:lang w:val="en-GB"/>
        </w:rPr>
        <w:t>Tangail</w:t>
      </w:r>
      <w:proofErr w:type="spellEnd"/>
    </w:p>
    <w:p w:rsidR="00653A1A" w:rsidRPr="006B67E6" w:rsidRDefault="00653A1A" w:rsidP="00653A1A">
      <w:pPr>
        <w:jc w:val="center"/>
        <w:rPr>
          <w:rFonts w:ascii="Arial" w:hAnsi="Arial" w:cs="Arial"/>
          <w:b/>
          <w:sz w:val="14"/>
          <w:szCs w:val="32"/>
        </w:rPr>
      </w:pPr>
    </w:p>
    <w:p w:rsidR="00653A1A" w:rsidRPr="005057A7" w:rsidRDefault="00653A1A" w:rsidP="00653A1A">
      <w:pPr>
        <w:jc w:val="center"/>
        <w:rPr>
          <w:rFonts w:ascii="Arial" w:hAnsi="Arial" w:cs="Arial"/>
          <w:sz w:val="28"/>
          <w:szCs w:val="28"/>
          <w:lang w:val="en-GB"/>
        </w:rPr>
      </w:pPr>
      <w:r w:rsidRPr="005057A7">
        <w:rPr>
          <w:rFonts w:ascii="Arial" w:hAnsi="Arial" w:cs="Arial"/>
          <w:sz w:val="28"/>
          <w:szCs w:val="28"/>
        </w:rPr>
        <w:t xml:space="preserve">Addendum to the Tender Document </w:t>
      </w:r>
      <w:r w:rsidRPr="005057A7">
        <w:rPr>
          <w:rFonts w:ascii="Arial" w:hAnsi="Arial" w:cs="Arial"/>
          <w:bCs/>
          <w:sz w:val="28"/>
          <w:szCs w:val="28"/>
          <w:lang w:val="en-GB"/>
        </w:rPr>
        <w:t>No: 04/2010-2011</w:t>
      </w:r>
      <w:r w:rsidRPr="005057A7">
        <w:rPr>
          <w:rFonts w:ascii="Arial" w:hAnsi="Arial" w:cs="Arial"/>
          <w:sz w:val="28"/>
          <w:szCs w:val="28"/>
        </w:rPr>
        <w:t xml:space="preserve"> for </w:t>
      </w:r>
      <w:r w:rsidRPr="005057A7">
        <w:rPr>
          <w:rFonts w:ascii="Arial" w:hAnsi="Arial" w:cs="Arial"/>
          <w:sz w:val="28"/>
          <w:szCs w:val="28"/>
          <w:lang w:val="en-GB"/>
        </w:rPr>
        <w:t xml:space="preserve">Dredging of River </w:t>
      </w:r>
      <w:proofErr w:type="spellStart"/>
      <w:r w:rsidRPr="005057A7">
        <w:rPr>
          <w:rFonts w:ascii="Arial" w:hAnsi="Arial" w:cs="Arial"/>
          <w:sz w:val="28"/>
          <w:szCs w:val="28"/>
          <w:lang w:val="en-GB"/>
        </w:rPr>
        <w:t>Jamuna</w:t>
      </w:r>
      <w:proofErr w:type="spellEnd"/>
      <w:r w:rsidRPr="005057A7">
        <w:rPr>
          <w:rFonts w:ascii="Arial" w:hAnsi="Arial" w:cs="Arial"/>
          <w:sz w:val="28"/>
          <w:szCs w:val="28"/>
          <w:lang w:val="en-GB"/>
        </w:rPr>
        <w:t xml:space="preserve"> from upstream of </w:t>
      </w:r>
      <w:proofErr w:type="spellStart"/>
      <w:r w:rsidRPr="005057A7">
        <w:rPr>
          <w:rFonts w:ascii="Arial" w:hAnsi="Arial" w:cs="Arial"/>
          <w:sz w:val="28"/>
          <w:szCs w:val="28"/>
          <w:lang w:val="en-GB"/>
        </w:rPr>
        <w:t>Bangobandhu</w:t>
      </w:r>
      <w:proofErr w:type="spellEnd"/>
      <w:r w:rsidRPr="005057A7">
        <w:rPr>
          <w:rFonts w:ascii="Arial" w:hAnsi="Arial" w:cs="Arial"/>
          <w:sz w:val="28"/>
          <w:szCs w:val="28"/>
          <w:lang w:val="en-GB"/>
        </w:rPr>
        <w:t xml:space="preserve"> Bridge to </w:t>
      </w:r>
      <w:proofErr w:type="spellStart"/>
      <w:r w:rsidRPr="005057A7">
        <w:rPr>
          <w:rFonts w:ascii="Arial" w:hAnsi="Arial" w:cs="Arial"/>
          <w:sz w:val="28"/>
          <w:szCs w:val="28"/>
          <w:lang w:val="en-GB"/>
        </w:rPr>
        <w:t>Dhaleswari</w:t>
      </w:r>
      <w:proofErr w:type="spellEnd"/>
      <w:r w:rsidRPr="005057A7">
        <w:rPr>
          <w:rFonts w:ascii="Arial" w:hAnsi="Arial" w:cs="Arial"/>
          <w:sz w:val="28"/>
          <w:szCs w:val="28"/>
          <w:lang w:val="en-GB"/>
        </w:rPr>
        <w:t xml:space="preserve"> </w:t>
      </w:r>
      <w:proofErr w:type="spellStart"/>
      <w:r w:rsidRPr="005057A7">
        <w:rPr>
          <w:rFonts w:ascii="Arial" w:hAnsi="Arial" w:cs="Arial"/>
          <w:sz w:val="28"/>
          <w:szCs w:val="28"/>
          <w:lang w:val="en-GB"/>
        </w:rPr>
        <w:t>Offtake</w:t>
      </w:r>
      <w:proofErr w:type="spellEnd"/>
      <w:r w:rsidRPr="005057A7">
        <w:rPr>
          <w:rFonts w:ascii="Arial" w:hAnsi="Arial" w:cs="Arial"/>
          <w:sz w:val="28"/>
          <w:szCs w:val="28"/>
          <w:lang w:val="en-GB"/>
        </w:rPr>
        <w:t xml:space="preserve"> in </w:t>
      </w:r>
      <w:proofErr w:type="spellStart"/>
      <w:r w:rsidRPr="005057A7">
        <w:rPr>
          <w:rFonts w:ascii="Arial" w:hAnsi="Arial" w:cs="Arial"/>
          <w:sz w:val="28"/>
          <w:szCs w:val="28"/>
          <w:lang w:val="en-GB"/>
        </w:rPr>
        <w:t>Upazila</w:t>
      </w:r>
      <w:proofErr w:type="spellEnd"/>
      <w:r>
        <w:rPr>
          <w:rFonts w:ascii="Arial" w:hAnsi="Arial" w:cs="Arial"/>
          <w:sz w:val="28"/>
          <w:szCs w:val="28"/>
          <w:lang w:val="en-GB"/>
        </w:rPr>
        <w:t xml:space="preserve">: </w:t>
      </w:r>
      <w:proofErr w:type="spellStart"/>
      <w:r>
        <w:rPr>
          <w:rFonts w:ascii="Arial" w:hAnsi="Arial" w:cs="Arial"/>
          <w:sz w:val="28"/>
          <w:szCs w:val="28"/>
          <w:lang w:val="en-GB"/>
        </w:rPr>
        <w:t>Bhuapur</w:t>
      </w:r>
      <w:proofErr w:type="spellEnd"/>
      <w:r>
        <w:rPr>
          <w:rFonts w:ascii="Arial" w:hAnsi="Arial" w:cs="Arial"/>
          <w:sz w:val="28"/>
          <w:szCs w:val="28"/>
          <w:lang w:val="en-GB"/>
        </w:rPr>
        <w:t xml:space="preserve"> and </w:t>
      </w:r>
      <w:proofErr w:type="spellStart"/>
      <w:r>
        <w:rPr>
          <w:rFonts w:ascii="Arial" w:hAnsi="Arial" w:cs="Arial"/>
          <w:sz w:val="28"/>
          <w:szCs w:val="28"/>
          <w:lang w:val="en-GB"/>
        </w:rPr>
        <w:t>Kalihati</w:t>
      </w:r>
      <w:proofErr w:type="gramStart"/>
      <w:r>
        <w:rPr>
          <w:rFonts w:ascii="Arial" w:hAnsi="Arial" w:cs="Arial"/>
          <w:sz w:val="28"/>
          <w:szCs w:val="28"/>
          <w:lang w:val="en-GB"/>
        </w:rPr>
        <w:t>,Dist:</w:t>
      </w:r>
      <w:r w:rsidRPr="005057A7">
        <w:rPr>
          <w:rFonts w:ascii="Arial" w:hAnsi="Arial" w:cs="Arial"/>
          <w:sz w:val="28"/>
          <w:szCs w:val="28"/>
          <w:lang w:val="en-GB"/>
        </w:rPr>
        <w:t>Tangail</w:t>
      </w:r>
      <w:proofErr w:type="spellEnd"/>
      <w:proofErr w:type="gramEnd"/>
      <w:r>
        <w:rPr>
          <w:rFonts w:ascii="Arial" w:hAnsi="Arial" w:cs="Arial"/>
          <w:sz w:val="28"/>
          <w:szCs w:val="28"/>
          <w:lang w:val="en-GB"/>
        </w:rPr>
        <w:t>(6 Km)</w:t>
      </w:r>
    </w:p>
    <w:p w:rsidR="00653A1A" w:rsidRPr="006B67E6" w:rsidRDefault="00653A1A" w:rsidP="00653A1A">
      <w:pPr>
        <w:jc w:val="center"/>
        <w:rPr>
          <w:rFonts w:ascii="Arial" w:hAnsi="Arial" w:cs="Arial"/>
          <w:b/>
          <w:sz w:val="10"/>
          <w:szCs w:val="22"/>
          <w:lang w:val="en-GB"/>
        </w:rPr>
      </w:pPr>
    </w:p>
    <w:p w:rsidR="00653A1A" w:rsidRDefault="00653A1A" w:rsidP="00653A1A">
      <w:pPr>
        <w:jc w:val="center"/>
        <w:rPr>
          <w:rFonts w:ascii="Arial" w:hAnsi="Arial" w:cs="Arial"/>
          <w:b/>
          <w:sz w:val="40"/>
          <w:szCs w:val="40"/>
        </w:rPr>
      </w:pPr>
      <w:r w:rsidRPr="00A31F0D">
        <w:rPr>
          <w:rFonts w:ascii="Arial" w:hAnsi="Arial" w:cs="Arial"/>
          <w:b/>
          <w:sz w:val="40"/>
          <w:szCs w:val="40"/>
        </w:rPr>
        <w:t xml:space="preserve">Addendum </w:t>
      </w:r>
      <w:r>
        <w:rPr>
          <w:rFonts w:ascii="Arial" w:hAnsi="Arial" w:cs="Arial"/>
          <w:b/>
          <w:sz w:val="40"/>
          <w:szCs w:val="40"/>
        </w:rPr>
        <w:t>No.03</w:t>
      </w:r>
    </w:p>
    <w:p w:rsidR="00653A1A" w:rsidRDefault="00653A1A" w:rsidP="00BE1023">
      <w:pPr>
        <w:spacing w:line="312" w:lineRule="auto"/>
        <w:jc w:val="both"/>
        <w:rPr>
          <w:rFonts w:ascii="Arial" w:hAnsi="Arial" w:cs="Arial"/>
          <w:sz w:val="20"/>
          <w:szCs w:val="20"/>
          <w:lang w:val="en-GB"/>
        </w:rPr>
      </w:pPr>
      <w:r>
        <w:rPr>
          <w:rFonts w:ascii="Arial" w:hAnsi="Arial" w:cs="Arial"/>
          <w:sz w:val="20"/>
          <w:szCs w:val="20"/>
        </w:rPr>
        <w:t>Due to some unavoidable circumstances the f</w:t>
      </w:r>
      <w:r w:rsidRPr="00FE1C6F">
        <w:rPr>
          <w:rFonts w:ascii="Arial" w:hAnsi="Arial" w:cs="Arial"/>
          <w:sz w:val="20"/>
          <w:szCs w:val="20"/>
        </w:rPr>
        <w:t xml:space="preserve">ollowing amendments are made in the Tender Document </w:t>
      </w:r>
      <w:r w:rsidRPr="00FE1C6F">
        <w:rPr>
          <w:rFonts w:ascii="Arial" w:hAnsi="Arial" w:cs="Arial"/>
          <w:bCs/>
          <w:sz w:val="20"/>
          <w:szCs w:val="20"/>
          <w:lang w:val="en-GB"/>
        </w:rPr>
        <w:t xml:space="preserve">No: 04/2010-2011, Package </w:t>
      </w:r>
      <w:proofErr w:type="spellStart"/>
      <w:r w:rsidRPr="00FE1C6F">
        <w:rPr>
          <w:rFonts w:ascii="Arial" w:hAnsi="Arial" w:cs="Arial"/>
          <w:bCs/>
          <w:sz w:val="20"/>
          <w:szCs w:val="20"/>
          <w:lang w:val="en-GB"/>
        </w:rPr>
        <w:t>No.CDRSB</w:t>
      </w:r>
      <w:proofErr w:type="spellEnd"/>
      <w:r w:rsidRPr="00FE1C6F">
        <w:rPr>
          <w:rFonts w:ascii="Arial" w:hAnsi="Arial" w:cs="Arial"/>
          <w:bCs/>
          <w:sz w:val="20"/>
          <w:szCs w:val="20"/>
          <w:lang w:val="en-GB"/>
        </w:rPr>
        <w:t>-BHU &amp; KAL/Tang-04</w:t>
      </w:r>
      <w:r w:rsidRPr="00FE1C6F">
        <w:rPr>
          <w:b/>
          <w:bCs/>
          <w:sz w:val="20"/>
          <w:szCs w:val="20"/>
          <w:lang w:val="en-GB"/>
        </w:rPr>
        <w:t xml:space="preserve"> </w:t>
      </w:r>
      <w:r w:rsidRPr="00FE1C6F">
        <w:rPr>
          <w:rFonts w:ascii="Arial" w:hAnsi="Arial" w:cs="Arial"/>
          <w:sz w:val="20"/>
          <w:szCs w:val="20"/>
        </w:rPr>
        <w:t xml:space="preserve">for </w:t>
      </w:r>
      <w:r w:rsidRPr="00FE1C6F">
        <w:rPr>
          <w:rFonts w:ascii="Arial" w:hAnsi="Arial" w:cs="Arial"/>
          <w:sz w:val="20"/>
          <w:szCs w:val="20"/>
          <w:lang w:val="en-GB"/>
        </w:rPr>
        <w:t xml:space="preserve">Dredging of River </w:t>
      </w:r>
      <w:proofErr w:type="spellStart"/>
      <w:r w:rsidRPr="00FE1C6F">
        <w:rPr>
          <w:rFonts w:ascii="Arial" w:hAnsi="Arial" w:cs="Arial"/>
          <w:sz w:val="20"/>
          <w:szCs w:val="20"/>
          <w:lang w:val="en-GB"/>
        </w:rPr>
        <w:t>Jamuna</w:t>
      </w:r>
      <w:proofErr w:type="spellEnd"/>
      <w:r w:rsidRPr="00FE1C6F">
        <w:rPr>
          <w:rFonts w:ascii="Arial" w:hAnsi="Arial" w:cs="Arial"/>
          <w:sz w:val="20"/>
          <w:szCs w:val="20"/>
          <w:lang w:val="en-GB"/>
        </w:rPr>
        <w:t xml:space="preserve"> from upstream of </w:t>
      </w:r>
      <w:proofErr w:type="spellStart"/>
      <w:r w:rsidRPr="00FE1C6F">
        <w:rPr>
          <w:rFonts w:ascii="Arial" w:hAnsi="Arial" w:cs="Arial"/>
          <w:sz w:val="20"/>
          <w:szCs w:val="20"/>
          <w:lang w:val="en-GB"/>
        </w:rPr>
        <w:t>Bangobandhu</w:t>
      </w:r>
      <w:proofErr w:type="spellEnd"/>
      <w:r w:rsidRPr="00FE1C6F">
        <w:rPr>
          <w:rFonts w:ascii="Arial" w:hAnsi="Arial" w:cs="Arial"/>
          <w:sz w:val="20"/>
          <w:szCs w:val="20"/>
          <w:lang w:val="en-GB"/>
        </w:rPr>
        <w:t xml:space="preserve"> Bridge to </w:t>
      </w:r>
      <w:proofErr w:type="spellStart"/>
      <w:r w:rsidRPr="00FE1C6F">
        <w:rPr>
          <w:rFonts w:ascii="Arial" w:hAnsi="Arial" w:cs="Arial"/>
          <w:sz w:val="20"/>
          <w:szCs w:val="20"/>
          <w:lang w:val="en-GB"/>
        </w:rPr>
        <w:t>Dhaleswari</w:t>
      </w:r>
      <w:proofErr w:type="spellEnd"/>
      <w:r w:rsidRPr="00FE1C6F">
        <w:rPr>
          <w:rFonts w:ascii="Arial" w:hAnsi="Arial" w:cs="Arial"/>
          <w:sz w:val="20"/>
          <w:szCs w:val="20"/>
          <w:lang w:val="en-GB"/>
        </w:rPr>
        <w:t xml:space="preserve"> </w:t>
      </w:r>
      <w:proofErr w:type="spellStart"/>
      <w:r w:rsidRPr="00FE1C6F">
        <w:rPr>
          <w:rFonts w:ascii="Arial" w:hAnsi="Arial" w:cs="Arial"/>
          <w:sz w:val="20"/>
          <w:szCs w:val="20"/>
          <w:lang w:val="en-GB"/>
        </w:rPr>
        <w:t>Offtake</w:t>
      </w:r>
      <w:proofErr w:type="spellEnd"/>
      <w:r w:rsidRPr="00FE1C6F">
        <w:rPr>
          <w:rFonts w:ascii="Arial" w:hAnsi="Arial" w:cs="Arial"/>
          <w:sz w:val="20"/>
          <w:szCs w:val="20"/>
          <w:lang w:val="en-GB"/>
        </w:rPr>
        <w:t xml:space="preserve"> </w:t>
      </w:r>
      <w:r>
        <w:rPr>
          <w:rFonts w:ascii="Arial" w:hAnsi="Arial" w:cs="Arial"/>
          <w:sz w:val="20"/>
          <w:szCs w:val="20"/>
          <w:lang w:val="en-GB"/>
        </w:rPr>
        <w:t xml:space="preserve">in </w:t>
      </w:r>
      <w:proofErr w:type="spellStart"/>
      <w:r w:rsidRPr="00FE1C6F">
        <w:rPr>
          <w:rFonts w:ascii="Arial" w:hAnsi="Arial" w:cs="Arial"/>
          <w:sz w:val="20"/>
          <w:szCs w:val="20"/>
          <w:lang w:val="en-GB"/>
        </w:rPr>
        <w:t>Upazila</w:t>
      </w:r>
      <w:proofErr w:type="spellEnd"/>
      <w:r w:rsidRPr="00FE1C6F">
        <w:rPr>
          <w:rFonts w:ascii="Arial" w:hAnsi="Arial" w:cs="Arial"/>
          <w:sz w:val="20"/>
          <w:szCs w:val="20"/>
          <w:lang w:val="en-GB"/>
        </w:rPr>
        <w:t xml:space="preserve">: </w:t>
      </w:r>
      <w:proofErr w:type="spellStart"/>
      <w:r w:rsidRPr="00FE1C6F">
        <w:rPr>
          <w:rFonts w:ascii="Arial" w:hAnsi="Arial" w:cs="Arial"/>
          <w:sz w:val="20"/>
          <w:szCs w:val="20"/>
          <w:lang w:val="en-GB"/>
        </w:rPr>
        <w:t>Bhuapur</w:t>
      </w:r>
      <w:proofErr w:type="spellEnd"/>
      <w:r w:rsidRPr="00FE1C6F">
        <w:rPr>
          <w:rFonts w:ascii="Arial" w:hAnsi="Arial" w:cs="Arial"/>
          <w:sz w:val="20"/>
          <w:szCs w:val="20"/>
          <w:lang w:val="en-GB"/>
        </w:rPr>
        <w:t xml:space="preserve"> and </w:t>
      </w:r>
      <w:proofErr w:type="spellStart"/>
      <w:r w:rsidRPr="00FE1C6F">
        <w:rPr>
          <w:rFonts w:ascii="Arial" w:hAnsi="Arial" w:cs="Arial"/>
          <w:sz w:val="20"/>
          <w:szCs w:val="20"/>
          <w:lang w:val="en-GB"/>
        </w:rPr>
        <w:t>Kalihati</w:t>
      </w:r>
      <w:proofErr w:type="spellEnd"/>
      <w:r w:rsidRPr="00FE1C6F">
        <w:rPr>
          <w:rFonts w:ascii="Arial" w:hAnsi="Arial" w:cs="Arial"/>
          <w:sz w:val="20"/>
          <w:szCs w:val="20"/>
          <w:lang w:val="en-GB"/>
        </w:rPr>
        <w:t xml:space="preserve">,   Dist: </w:t>
      </w:r>
      <w:proofErr w:type="spellStart"/>
      <w:r w:rsidRPr="00FE1C6F">
        <w:rPr>
          <w:rFonts w:ascii="Arial" w:hAnsi="Arial" w:cs="Arial"/>
          <w:sz w:val="20"/>
          <w:szCs w:val="20"/>
          <w:lang w:val="en-GB"/>
        </w:rPr>
        <w:t>Tangail</w:t>
      </w:r>
      <w:proofErr w:type="spellEnd"/>
      <w:r w:rsidRPr="00FE1C6F">
        <w:rPr>
          <w:rFonts w:ascii="Arial" w:hAnsi="Arial" w:cs="Arial"/>
          <w:sz w:val="20"/>
          <w:szCs w:val="20"/>
          <w:lang w:val="en-GB"/>
        </w:rPr>
        <w:t xml:space="preserve"> ( 6 km ) invited by the Executive Engineer,</w:t>
      </w:r>
      <w:r w:rsidRPr="00FE1C6F">
        <w:rPr>
          <w:rFonts w:ascii="Arial" w:hAnsi="Arial" w:cs="Arial"/>
          <w:b/>
          <w:bCs/>
          <w:sz w:val="20"/>
          <w:szCs w:val="20"/>
          <w:lang w:val="en-GB"/>
        </w:rPr>
        <w:t xml:space="preserve"> </w:t>
      </w:r>
      <w:proofErr w:type="spellStart"/>
      <w:r w:rsidRPr="00FE1C6F">
        <w:rPr>
          <w:rFonts w:ascii="Arial" w:hAnsi="Arial" w:cs="Arial"/>
          <w:bCs/>
          <w:sz w:val="20"/>
          <w:szCs w:val="20"/>
          <w:lang w:val="en-GB"/>
        </w:rPr>
        <w:t>Tangail</w:t>
      </w:r>
      <w:proofErr w:type="spellEnd"/>
      <w:r w:rsidRPr="00FE1C6F">
        <w:rPr>
          <w:rFonts w:ascii="Arial" w:hAnsi="Arial" w:cs="Arial"/>
          <w:bCs/>
          <w:sz w:val="20"/>
          <w:szCs w:val="20"/>
          <w:lang w:val="en-GB"/>
        </w:rPr>
        <w:t xml:space="preserve"> O &amp; M Division ,</w:t>
      </w:r>
      <w:r w:rsidRPr="00FE1C6F">
        <w:rPr>
          <w:rFonts w:ascii="Arial" w:hAnsi="Arial" w:cs="Arial"/>
          <w:sz w:val="20"/>
          <w:szCs w:val="20"/>
          <w:lang w:val="en-GB"/>
        </w:rPr>
        <w:t xml:space="preserve"> vide his me</w:t>
      </w:r>
      <w:r>
        <w:rPr>
          <w:rFonts w:ascii="Arial" w:hAnsi="Arial" w:cs="Arial"/>
          <w:sz w:val="20"/>
          <w:szCs w:val="20"/>
          <w:lang w:val="en-GB"/>
        </w:rPr>
        <w:t xml:space="preserve">mo no. T-6/1340 date 26-01-2011, Addendum No.1 vide memo no.T-6/1526 dated: 24-02-2011 &amp; Addendum No.2 Vide memo no. </w:t>
      </w:r>
      <w:proofErr w:type="gramStart"/>
      <w:r>
        <w:rPr>
          <w:rFonts w:ascii="Arial" w:hAnsi="Arial" w:cs="Arial"/>
          <w:sz w:val="20"/>
          <w:szCs w:val="20"/>
          <w:lang w:val="en-GB"/>
        </w:rPr>
        <w:t>T-6/1571 date-03-03-2011.</w:t>
      </w:r>
      <w:proofErr w:type="gramEnd"/>
    </w:p>
    <w:p w:rsidR="004F1351" w:rsidRPr="006B67E6" w:rsidRDefault="004F1351" w:rsidP="00DA11B3">
      <w:pPr>
        <w:rPr>
          <w:rFonts w:ascii="Arial" w:hAnsi="Arial" w:cs="Arial"/>
          <w:sz w:val="6"/>
          <w:szCs w:val="20"/>
          <w:lang w:val="en-GB"/>
        </w:rPr>
      </w:pPr>
    </w:p>
    <w:p w:rsidR="00DA11B3" w:rsidRDefault="00DA11B3" w:rsidP="00DA11B3">
      <w:pPr>
        <w:rPr>
          <w:rFonts w:ascii="Arial" w:hAnsi="Arial" w:cs="Arial"/>
          <w:sz w:val="20"/>
          <w:szCs w:val="20"/>
          <w:lang w:val="en-GB"/>
        </w:rPr>
      </w:pPr>
      <w:proofErr w:type="spellStart"/>
      <w:proofErr w:type="gramStart"/>
      <w:r>
        <w:rPr>
          <w:rFonts w:ascii="Arial" w:hAnsi="Arial" w:cs="Arial"/>
          <w:sz w:val="20"/>
          <w:szCs w:val="20"/>
          <w:lang w:val="en-GB"/>
        </w:rPr>
        <w:t>i</w:t>
      </w:r>
      <w:proofErr w:type="spellEnd"/>
      <w:proofErr w:type="gramEnd"/>
      <w:r>
        <w:rPr>
          <w:rFonts w:ascii="Arial" w:hAnsi="Arial" w:cs="Arial"/>
          <w:sz w:val="20"/>
          <w:szCs w:val="20"/>
          <w:lang w:val="en-GB"/>
        </w:rPr>
        <w:t xml:space="preserve">               ITT 42.1, Page 33: The deadline of submission of the tender is extended as follows:</w:t>
      </w:r>
    </w:p>
    <w:tbl>
      <w:tblPr>
        <w:tblStyle w:val="TableGrid"/>
        <w:tblW w:w="0" w:type="auto"/>
        <w:tblInd w:w="1278" w:type="dxa"/>
        <w:tblLook w:val="04A0"/>
      </w:tblPr>
      <w:tblGrid>
        <w:gridCol w:w="1350"/>
        <w:gridCol w:w="3420"/>
        <w:gridCol w:w="3240"/>
      </w:tblGrid>
      <w:tr w:rsidR="004F1351" w:rsidRPr="004F1351" w:rsidTr="004F1351">
        <w:tc>
          <w:tcPr>
            <w:tcW w:w="1350" w:type="dxa"/>
          </w:tcPr>
          <w:p w:rsidR="004F1351" w:rsidRDefault="004F1351" w:rsidP="00DA11B3">
            <w:pPr>
              <w:rPr>
                <w:rFonts w:ascii="Arial" w:hAnsi="Arial" w:cs="Arial"/>
                <w:sz w:val="20"/>
                <w:szCs w:val="20"/>
                <w:u w:val="single"/>
              </w:rPr>
            </w:pPr>
            <w:r w:rsidRPr="004F1351">
              <w:rPr>
                <w:rFonts w:ascii="Arial" w:hAnsi="Arial" w:cs="Arial"/>
                <w:sz w:val="20"/>
                <w:szCs w:val="20"/>
                <w:u w:val="single"/>
              </w:rPr>
              <w:t>Clause No.</w:t>
            </w:r>
          </w:p>
          <w:p w:rsidR="004F1351" w:rsidRPr="004F1351" w:rsidRDefault="004F1351" w:rsidP="00DA11B3">
            <w:pPr>
              <w:rPr>
                <w:rFonts w:ascii="Arial" w:hAnsi="Arial" w:cs="Arial"/>
                <w:sz w:val="20"/>
                <w:szCs w:val="20"/>
              </w:rPr>
            </w:pPr>
            <w:r>
              <w:rPr>
                <w:rFonts w:ascii="Arial" w:hAnsi="Arial" w:cs="Arial"/>
                <w:sz w:val="20"/>
                <w:szCs w:val="20"/>
              </w:rPr>
              <w:t xml:space="preserve"> </w:t>
            </w:r>
            <w:r w:rsidRPr="004F1351">
              <w:rPr>
                <w:rFonts w:ascii="Arial" w:hAnsi="Arial" w:cs="Arial"/>
                <w:sz w:val="20"/>
                <w:szCs w:val="20"/>
              </w:rPr>
              <w:t>Page No.</w:t>
            </w:r>
          </w:p>
          <w:p w:rsidR="004F1351" w:rsidRPr="004F1351" w:rsidRDefault="004F1351" w:rsidP="00DA11B3">
            <w:pPr>
              <w:rPr>
                <w:rFonts w:ascii="Arial" w:hAnsi="Arial" w:cs="Arial"/>
                <w:sz w:val="20"/>
                <w:szCs w:val="20"/>
              </w:rPr>
            </w:pPr>
          </w:p>
        </w:tc>
        <w:tc>
          <w:tcPr>
            <w:tcW w:w="3420" w:type="dxa"/>
          </w:tcPr>
          <w:p w:rsidR="004F1351" w:rsidRDefault="004F1351" w:rsidP="004F1351">
            <w:pPr>
              <w:jc w:val="both"/>
              <w:rPr>
                <w:rFonts w:ascii="Arial" w:hAnsi="Arial" w:cs="Arial"/>
                <w:sz w:val="20"/>
                <w:szCs w:val="20"/>
              </w:rPr>
            </w:pPr>
            <w:r w:rsidRPr="004F1351">
              <w:rPr>
                <w:rFonts w:ascii="Arial" w:hAnsi="Arial" w:cs="Arial"/>
                <w:sz w:val="20"/>
                <w:szCs w:val="20"/>
              </w:rPr>
              <w:t>The deadline</w:t>
            </w:r>
            <w:r>
              <w:rPr>
                <w:rFonts w:ascii="Arial" w:hAnsi="Arial" w:cs="Arial"/>
                <w:sz w:val="20"/>
                <w:szCs w:val="20"/>
              </w:rPr>
              <w:t xml:space="preserve"> of submission of the Tender as per addendum No.01 </w:t>
            </w:r>
          </w:p>
          <w:p w:rsidR="004F1351" w:rsidRPr="004F1351" w:rsidRDefault="00396679" w:rsidP="00DA11B3">
            <w:pPr>
              <w:rPr>
                <w:rFonts w:ascii="Arial" w:hAnsi="Arial" w:cs="Arial"/>
                <w:sz w:val="20"/>
                <w:szCs w:val="20"/>
              </w:rPr>
            </w:pPr>
            <w:r>
              <w:rPr>
                <w:rFonts w:ascii="Arial" w:hAnsi="Arial" w:cs="Arial"/>
                <w:sz w:val="20"/>
                <w:szCs w:val="20"/>
              </w:rPr>
              <w:t>:</w:t>
            </w:r>
            <w:r w:rsidR="004F1351">
              <w:rPr>
                <w:rFonts w:ascii="Arial" w:hAnsi="Arial" w:cs="Arial"/>
                <w:sz w:val="20"/>
                <w:szCs w:val="20"/>
              </w:rPr>
              <w:t>Time &amp; Date</w:t>
            </w:r>
          </w:p>
        </w:tc>
        <w:tc>
          <w:tcPr>
            <w:tcW w:w="3240" w:type="dxa"/>
          </w:tcPr>
          <w:p w:rsidR="004F1351" w:rsidRDefault="004F1351" w:rsidP="004F1351">
            <w:pPr>
              <w:jc w:val="both"/>
              <w:rPr>
                <w:rFonts w:ascii="Arial" w:hAnsi="Arial" w:cs="Arial"/>
                <w:sz w:val="20"/>
                <w:szCs w:val="20"/>
              </w:rPr>
            </w:pPr>
            <w:r w:rsidRPr="004F1351">
              <w:rPr>
                <w:rFonts w:ascii="Arial" w:hAnsi="Arial" w:cs="Arial"/>
                <w:sz w:val="20"/>
                <w:szCs w:val="20"/>
              </w:rPr>
              <w:t>The deadline</w:t>
            </w:r>
            <w:r>
              <w:rPr>
                <w:rFonts w:ascii="Arial" w:hAnsi="Arial" w:cs="Arial"/>
                <w:sz w:val="20"/>
                <w:szCs w:val="20"/>
              </w:rPr>
              <w:t xml:space="preserve"> of submission of the Tender as per amendments  </w:t>
            </w:r>
          </w:p>
          <w:p w:rsidR="004F1351" w:rsidRDefault="004F1351" w:rsidP="004F1351">
            <w:pPr>
              <w:rPr>
                <w:rFonts w:ascii="Arial" w:hAnsi="Arial" w:cs="Arial"/>
                <w:sz w:val="20"/>
                <w:szCs w:val="20"/>
              </w:rPr>
            </w:pPr>
            <w:r>
              <w:rPr>
                <w:rFonts w:ascii="Arial" w:hAnsi="Arial" w:cs="Arial"/>
                <w:sz w:val="20"/>
                <w:szCs w:val="20"/>
              </w:rPr>
              <w:t>Time &amp; Date</w:t>
            </w:r>
          </w:p>
          <w:p w:rsidR="004F1351" w:rsidRPr="004F1351" w:rsidRDefault="004F1351" w:rsidP="00DA11B3">
            <w:pPr>
              <w:rPr>
                <w:rFonts w:ascii="Arial" w:hAnsi="Arial" w:cs="Arial"/>
                <w:b/>
                <w:sz w:val="20"/>
                <w:szCs w:val="20"/>
              </w:rPr>
            </w:pPr>
          </w:p>
        </w:tc>
      </w:tr>
      <w:tr w:rsidR="004F1351" w:rsidRPr="004F1351" w:rsidTr="004F1351">
        <w:tc>
          <w:tcPr>
            <w:tcW w:w="1350" w:type="dxa"/>
          </w:tcPr>
          <w:p w:rsidR="004F1351" w:rsidRDefault="004F1351" w:rsidP="004F1351">
            <w:pPr>
              <w:jc w:val="center"/>
              <w:rPr>
                <w:rFonts w:ascii="Arial" w:hAnsi="Arial" w:cs="Arial"/>
                <w:sz w:val="20"/>
                <w:szCs w:val="20"/>
                <w:u w:val="single"/>
              </w:rPr>
            </w:pPr>
          </w:p>
          <w:p w:rsidR="004F1351" w:rsidRDefault="004F1351" w:rsidP="004F1351">
            <w:pPr>
              <w:jc w:val="center"/>
              <w:rPr>
                <w:rFonts w:ascii="Arial" w:hAnsi="Arial" w:cs="Arial"/>
                <w:sz w:val="20"/>
                <w:szCs w:val="20"/>
                <w:u w:val="single"/>
              </w:rPr>
            </w:pPr>
            <w:r w:rsidRPr="004F1351">
              <w:rPr>
                <w:rFonts w:ascii="Arial" w:hAnsi="Arial" w:cs="Arial"/>
                <w:sz w:val="20"/>
                <w:szCs w:val="20"/>
                <w:u w:val="single"/>
              </w:rPr>
              <w:t>ITT42.1</w:t>
            </w:r>
          </w:p>
          <w:p w:rsidR="004F1351" w:rsidRPr="004F1351" w:rsidRDefault="004F1351" w:rsidP="004F1351">
            <w:pPr>
              <w:jc w:val="center"/>
              <w:rPr>
                <w:rFonts w:ascii="Arial" w:hAnsi="Arial" w:cs="Arial"/>
                <w:sz w:val="20"/>
                <w:szCs w:val="20"/>
              </w:rPr>
            </w:pPr>
            <w:r>
              <w:rPr>
                <w:rFonts w:ascii="Arial" w:hAnsi="Arial" w:cs="Arial"/>
                <w:sz w:val="20"/>
                <w:szCs w:val="20"/>
              </w:rPr>
              <w:t>33</w:t>
            </w:r>
          </w:p>
          <w:p w:rsidR="004F1351" w:rsidRPr="004F1351" w:rsidRDefault="004F1351" w:rsidP="004F1351">
            <w:pPr>
              <w:jc w:val="center"/>
              <w:rPr>
                <w:rFonts w:ascii="Arial" w:hAnsi="Arial" w:cs="Arial"/>
                <w:b/>
                <w:sz w:val="20"/>
                <w:szCs w:val="20"/>
              </w:rPr>
            </w:pPr>
          </w:p>
        </w:tc>
        <w:tc>
          <w:tcPr>
            <w:tcW w:w="3420" w:type="dxa"/>
          </w:tcPr>
          <w:p w:rsidR="004F1351" w:rsidRDefault="004F1351" w:rsidP="004F1351">
            <w:pPr>
              <w:jc w:val="center"/>
              <w:rPr>
                <w:rFonts w:ascii="Arial" w:hAnsi="Arial" w:cs="Arial"/>
                <w:sz w:val="20"/>
                <w:szCs w:val="20"/>
              </w:rPr>
            </w:pPr>
          </w:p>
          <w:p w:rsidR="004F1351" w:rsidRPr="004F1351" w:rsidRDefault="004F1351" w:rsidP="004F1351">
            <w:pPr>
              <w:jc w:val="center"/>
              <w:rPr>
                <w:rFonts w:ascii="Arial" w:hAnsi="Arial" w:cs="Arial"/>
                <w:sz w:val="20"/>
                <w:szCs w:val="20"/>
              </w:rPr>
            </w:pPr>
            <w:r w:rsidRPr="004F1351">
              <w:rPr>
                <w:rFonts w:ascii="Arial" w:hAnsi="Arial" w:cs="Arial"/>
                <w:sz w:val="20"/>
                <w:szCs w:val="20"/>
              </w:rPr>
              <w:t>1200 hours</w:t>
            </w:r>
            <w:r>
              <w:rPr>
                <w:rFonts w:ascii="Arial" w:hAnsi="Arial" w:cs="Arial"/>
                <w:sz w:val="20"/>
                <w:szCs w:val="20"/>
              </w:rPr>
              <w:t>, 21 March, 2011</w:t>
            </w:r>
          </w:p>
        </w:tc>
        <w:tc>
          <w:tcPr>
            <w:tcW w:w="3240" w:type="dxa"/>
          </w:tcPr>
          <w:p w:rsidR="004F1351" w:rsidRDefault="004F1351" w:rsidP="004F1351">
            <w:pPr>
              <w:jc w:val="center"/>
              <w:rPr>
                <w:rFonts w:ascii="Arial" w:hAnsi="Arial" w:cs="Arial"/>
                <w:sz w:val="20"/>
                <w:szCs w:val="20"/>
              </w:rPr>
            </w:pPr>
          </w:p>
          <w:p w:rsidR="004F1351" w:rsidRPr="004F1351" w:rsidRDefault="004F1351" w:rsidP="004F1351">
            <w:pPr>
              <w:jc w:val="center"/>
              <w:rPr>
                <w:rFonts w:ascii="Arial" w:hAnsi="Arial" w:cs="Arial"/>
                <w:sz w:val="20"/>
                <w:szCs w:val="20"/>
              </w:rPr>
            </w:pPr>
            <w:r w:rsidRPr="004F1351">
              <w:rPr>
                <w:rFonts w:ascii="Arial" w:hAnsi="Arial" w:cs="Arial"/>
                <w:sz w:val="20"/>
                <w:szCs w:val="20"/>
              </w:rPr>
              <w:t xml:space="preserve">1200 hours, </w:t>
            </w:r>
            <w:r w:rsidR="008C5010">
              <w:rPr>
                <w:rFonts w:ascii="Arial" w:hAnsi="Arial" w:cs="Arial"/>
                <w:sz w:val="20"/>
                <w:szCs w:val="20"/>
              </w:rPr>
              <w:t>0</w:t>
            </w:r>
            <w:r w:rsidRPr="004F1351">
              <w:rPr>
                <w:rFonts w:ascii="Arial" w:hAnsi="Arial" w:cs="Arial"/>
                <w:sz w:val="20"/>
                <w:szCs w:val="20"/>
              </w:rPr>
              <w:t>5 April,2011</w:t>
            </w:r>
          </w:p>
        </w:tc>
      </w:tr>
    </w:tbl>
    <w:p w:rsidR="004F1351" w:rsidRPr="006B67E6" w:rsidRDefault="004F1351" w:rsidP="00DA11B3">
      <w:pPr>
        <w:rPr>
          <w:rFonts w:ascii="Arial" w:hAnsi="Arial" w:cs="Arial"/>
          <w:sz w:val="8"/>
          <w:szCs w:val="20"/>
        </w:rPr>
      </w:pPr>
    </w:p>
    <w:p w:rsidR="00DA11B3" w:rsidRDefault="00BC2496" w:rsidP="00DA11B3">
      <w:pPr>
        <w:rPr>
          <w:rFonts w:ascii="Arial" w:hAnsi="Arial" w:cs="Arial"/>
          <w:sz w:val="20"/>
          <w:szCs w:val="20"/>
        </w:rPr>
      </w:pPr>
      <w:proofErr w:type="gramStart"/>
      <w:r>
        <w:rPr>
          <w:rFonts w:ascii="Arial" w:hAnsi="Arial" w:cs="Arial"/>
          <w:sz w:val="20"/>
          <w:szCs w:val="20"/>
        </w:rPr>
        <w:t>ii</w:t>
      </w:r>
      <w:proofErr w:type="gramEnd"/>
      <w:r w:rsidR="004F1351">
        <w:rPr>
          <w:rFonts w:ascii="Arial" w:hAnsi="Arial" w:cs="Arial"/>
          <w:sz w:val="20"/>
          <w:szCs w:val="20"/>
        </w:rPr>
        <w:t xml:space="preserve">              Consequently ITT 48.1, Page 33: Time and Date of tender opening is amended as follow : </w:t>
      </w:r>
    </w:p>
    <w:p w:rsidR="004F1351" w:rsidRPr="006B67E6" w:rsidRDefault="004F1351" w:rsidP="00DA11B3">
      <w:pPr>
        <w:rPr>
          <w:rFonts w:ascii="Arial" w:hAnsi="Arial" w:cs="Arial"/>
          <w:sz w:val="2"/>
          <w:szCs w:val="20"/>
        </w:rPr>
      </w:pPr>
      <w:r>
        <w:rPr>
          <w:rFonts w:ascii="Arial" w:hAnsi="Arial" w:cs="Arial"/>
          <w:sz w:val="20"/>
          <w:szCs w:val="20"/>
        </w:rPr>
        <w:t xml:space="preserve">       </w:t>
      </w:r>
    </w:p>
    <w:p w:rsidR="004F1351" w:rsidRPr="006B67E6" w:rsidRDefault="004F1351" w:rsidP="00DA11B3">
      <w:pPr>
        <w:rPr>
          <w:rFonts w:ascii="Arial" w:hAnsi="Arial" w:cs="Arial"/>
          <w:sz w:val="6"/>
          <w:szCs w:val="20"/>
        </w:rPr>
      </w:pPr>
      <w:r>
        <w:rPr>
          <w:rFonts w:ascii="Arial" w:hAnsi="Arial" w:cs="Arial"/>
          <w:sz w:val="20"/>
          <w:szCs w:val="20"/>
        </w:rPr>
        <w:t xml:space="preserve">                     </w:t>
      </w:r>
    </w:p>
    <w:tbl>
      <w:tblPr>
        <w:tblStyle w:val="TableGrid"/>
        <w:tblW w:w="0" w:type="auto"/>
        <w:tblInd w:w="1278" w:type="dxa"/>
        <w:tblLook w:val="04A0"/>
      </w:tblPr>
      <w:tblGrid>
        <w:gridCol w:w="1350"/>
        <w:gridCol w:w="3420"/>
        <w:gridCol w:w="3240"/>
      </w:tblGrid>
      <w:tr w:rsidR="004F1351" w:rsidRPr="004F1351" w:rsidTr="00270C09">
        <w:tc>
          <w:tcPr>
            <w:tcW w:w="1350" w:type="dxa"/>
          </w:tcPr>
          <w:p w:rsidR="004F1351" w:rsidRDefault="004F1351" w:rsidP="00270C09">
            <w:pPr>
              <w:rPr>
                <w:rFonts w:ascii="Arial" w:hAnsi="Arial" w:cs="Arial"/>
                <w:sz w:val="20"/>
                <w:szCs w:val="20"/>
                <w:u w:val="single"/>
              </w:rPr>
            </w:pPr>
            <w:r w:rsidRPr="004F1351">
              <w:rPr>
                <w:rFonts w:ascii="Arial" w:hAnsi="Arial" w:cs="Arial"/>
                <w:sz w:val="20"/>
                <w:szCs w:val="20"/>
                <w:u w:val="single"/>
              </w:rPr>
              <w:t>Clause No.</w:t>
            </w:r>
          </w:p>
          <w:p w:rsidR="004F1351" w:rsidRPr="004F1351" w:rsidRDefault="004F1351" w:rsidP="00270C09">
            <w:pPr>
              <w:rPr>
                <w:rFonts w:ascii="Arial" w:hAnsi="Arial" w:cs="Arial"/>
                <w:sz w:val="20"/>
                <w:szCs w:val="20"/>
              </w:rPr>
            </w:pPr>
            <w:r>
              <w:rPr>
                <w:rFonts w:ascii="Arial" w:hAnsi="Arial" w:cs="Arial"/>
                <w:sz w:val="20"/>
                <w:szCs w:val="20"/>
              </w:rPr>
              <w:t xml:space="preserve"> </w:t>
            </w:r>
            <w:r w:rsidRPr="004F1351">
              <w:rPr>
                <w:rFonts w:ascii="Arial" w:hAnsi="Arial" w:cs="Arial"/>
                <w:sz w:val="20"/>
                <w:szCs w:val="20"/>
              </w:rPr>
              <w:t>Page No.</w:t>
            </w:r>
          </w:p>
          <w:p w:rsidR="004F1351" w:rsidRPr="004F1351" w:rsidRDefault="004F1351" w:rsidP="00270C09">
            <w:pPr>
              <w:rPr>
                <w:rFonts w:ascii="Arial" w:hAnsi="Arial" w:cs="Arial"/>
                <w:sz w:val="20"/>
                <w:szCs w:val="20"/>
              </w:rPr>
            </w:pPr>
          </w:p>
        </w:tc>
        <w:tc>
          <w:tcPr>
            <w:tcW w:w="3420" w:type="dxa"/>
          </w:tcPr>
          <w:p w:rsidR="004F1351" w:rsidRDefault="004F1351" w:rsidP="00270C09">
            <w:pPr>
              <w:rPr>
                <w:rFonts w:ascii="Arial" w:hAnsi="Arial" w:cs="Arial"/>
                <w:sz w:val="20"/>
                <w:szCs w:val="20"/>
              </w:rPr>
            </w:pPr>
            <w:r>
              <w:rPr>
                <w:rFonts w:ascii="Arial" w:hAnsi="Arial" w:cs="Arial"/>
                <w:sz w:val="20"/>
                <w:szCs w:val="20"/>
              </w:rPr>
              <w:t xml:space="preserve">Opening </w:t>
            </w:r>
            <w:r w:rsidR="00E1659E">
              <w:rPr>
                <w:rFonts w:ascii="Arial" w:hAnsi="Arial" w:cs="Arial"/>
                <w:sz w:val="20"/>
                <w:szCs w:val="20"/>
              </w:rPr>
              <w:t xml:space="preserve"> </w:t>
            </w:r>
            <w:r>
              <w:rPr>
                <w:rFonts w:ascii="Arial" w:hAnsi="Arial" w:cs="Arial"/>
                <w:sz w:val="20"/>
                <w:szCs w:val="20"/>
              </w:rPr>
              <w:t xml:space="preserve">of the tender as per </w:t>
            </w:r>
            <w:r w:rsidR="00BC2496">
              <w:rPr>
                <w:rFonts w:ascii="Arial" w:hAnsi="Arial" w:cs="Arial"/>
                <w:sz w:val="20"/>
                <w:szCs w:val="20"/>
              </w:rPr>
              <w:t>addendum No.</w:t>
            </w:r>
            <w:r>
              <w:rPr>
                <w:rFonts w:ascii="Arial" w:hAnsi="Arial" w:cs="Arial"/>
                <w:sz w:val="20"/>
                <w:szCs w:val="20"/>
              </w:rPr>
              <w:t xml:space="preserve"> 0</w:t>
            </w:r>
            <w:r w:rsidR="00E1659E">
              <w:rPr>
                <w:rFonts w:ascii="Arial" w:hAnsi="Arial" w:cs="Arial"/>
                <w:sz w:val="20"/>
                <w:szCs w:val="20"/>
              </w:rPr>
              <w:t xml:space="preserve"> </w:t>
            </w:r>
            <w:r w:rsidR="00BC2496">
              <w:rPr>
                <w:rFonts w:ascii="Arial" w:hAnsi="Arial" w:cs="Arial"/>
                <w:sz w:val="20"/>
                <w:szCs w:val="20"/>
              </w:rPr>
              <w:t>1</w:t>
            </w:r>
          </w:p>
          <w:p w:rsidR="004F1351" w:rsidRPr="004F1351" w:rsidRDefault="00396679" w:rsidP="00270C09">
            <w:pPr>
              <w:rPr>
                <w:rFonts w:ascii="Arial" w:hAnsi="Arial" w:cs="Arial"/>
                <w:sz w:val="20"/>
                <w:szCs w:val="20"/>
              </w:rPr>
            </w:pPr>
            <w:r>
              <w:rPr>
                <w:rFonts w:ascii="Arial" w:hAnsi="Arial" w:cs="Arial"/>
                <w:sz w:val="20"/>
                <w:szCs w:val="20"/>
              </w:rPr>
              <w:t>:</w:t>
            </w:r>
            <w:r w:rsidR="004F1351">
              <w:rPr>
                <w:rFonts w:ascii="Arial" w:hAnsi="Arial" w:cs="Arial"/>
                <w:sz w:val="20"/>
                <w:szCs w:val="20"/>
              </w:rPr>
              <w:t>Time &amp; Date</w:t>
            </w:r>
          </w:p>
        </w:tc>
        <w:tc>
          <w:tcPr>
            <w:tcW w:w="3240" w:type="dxa"/>
          </w:tcPr>
          <w:p w:rsidR="004F1351" w:rsidRDefault="00E1659E" w:rsidP="00270C09">
            <w:pPr>
              <w:jc w:val="both"/>
              <w:rPr>
                <w:rFonts w:ascii="Arial" w:hAnsi="Arial" w:cs="Arial"/>
                <w:sz w:val="20"/>
                <w:szCs w:val="20"/>
              </w:rPr>
            </w:pPr>
            <w:r>
              <w:rPr>
                <w:rFonts w:ascii="Arial" w:hAnsi="Arial" w:cs="Arial"/>
                <w:sz w:val="20"/>
                <w:szCs w:val="20"/>
              </w:rPr>
              <w:t>Opening</w:t>
            </w:r>
            <w:r w:rsidR="004F1351" w:rsidRPr="004F1351">
              <w:rPr>
                <w:rFonts w:ascii="Arial" w:hAnsi="Arial" w:cs="Arial"/>
                <w:sz w:val="20"/>
                <w:szCs w:val="20"/>
              </w:rPr>
              <w:t xml:space="preserve"> </w:t>
            </w:r>
            <w:r>
              <w:rPr>
                <w:rFonts w:ascii="Arial" w:hAnsi="Arial" w:cs="Arial"/>
                <w:sz w:val="20"/>
                <w:szCs w:val="20"/>
              </w:rPr>
              <w:t xml:space="preserve"> of the </w:t>
            </w:r>
            <w:r w:rsidR="004F1351">
              <w:rPr>
                <w:rFonts w:ascii="Arial" w:hAnsi="Arial" w:cs="Arial"/>
                <w:sz w:val="20"/>
                <w:szCs w:val="20"/>
              </w:rPr>
              <w:t xml:space="preserve">Tender as per amendments  </w:t>
            </w:r>
          </w:p>
          <w:p w:rsidR="004F1351" w:rsidRDefault="004F1351" w:rsidP="00270C09">
            <w:pPr>
              <w:rPr>
                <w:rFonts w:ascii="Arial" w:hAnsi="Arial" w:cs="Arial"/>
                <w:sz w:val="20"/>
                <w:szCs w:val="20"/>
              </w:rPr>
            </w:pPr>
            <w:r>
              <w:rPr>
                <w:rFonts w:ascii="Arial" w:hAnsi="Arial" w:cs="Arial"/>
                <w:sz w:val="20"/>
                <w:szCs w:val="20"/>
              </w:rPr>
              <w:t>Time &amp; Date</w:t>
            </w:r>
          </w:p>
          <w:p w:rsidR="004F1351" w:rsidRPr="004F1351" w:rsidRDefault="004F1351" w:rsidP="00270C09">
            <w:pPr>
              <w:rPr>
                <w:rFonts w:ascii="Arial" w:hAnsi="Arial" w:cs="Arial"/>
                <w:b/>
                <w:sz w:val="20"/>
                <w:szCs w:val="20"/>
              </w:rPr>
            </w:pPr>
          </w:p>
        </w:tc>
      </w:tr>
      <w:tr w:rsidR="004F1351" w:rsidRPr="004F1351" w:rsidTr="00270C09">
        <w:tc>
          <w:tcPr>
            <w:tcW w:w="1350" w:type="dxa"/>
          </w:tcPr>
          <w:p w:rsidR="004F1351" w:rsidRDefault="004F1351" w:rsidP="00270C09">
            <w:pPr>
              <w:jc w:val="center"/>
              <w:rPr>
                <w:rFonts w:ascii="Arial" w:hAnsi="Arial" w:cs="Arial"/>
                <w:sz w:val="20"/>
                <w:szCs w:val="20"/>
                <w:u w:val="single"/>
              </w:rPr>
            </w:pPr>
          </w:p>
          <w:p w:rsidR="004F1351" w:rsidRDefault="004F1351" w:rsidP="00270C09">
            <w:pPr>
              <w:jc w:val="center"/>
              <w:rPr>
                <w:rFonts w:ascii="Arial" w:hAnsi="Arial" w:cs="Arial"/>
                <w:sz w:val="20"/>
                <w:szCs w:val="20"/>
                <w:u w:val="single"/>
              </w:rPr>
            </w:pPr>
            <w:r>
              <w:rPr>
                <w:rFonts w:ascii="Arial" w:hAnsi="Arial" w:cs="Arial"/>
                <w:sz w:val="20"/>
                <w:szCs w:val="20"/>
                <w:u w:val="single"/>
              </w:rPr>
              <w:t>ITT48</w:t>
            </w:r>
            <w:r w:rsidRPr="004F1351">
              <w:rPr>
                <w:rFonts w:ascii="Arial" w:hAnsi="Arial" w:cs="Arial"/>
                <w:sz w:val="20"/>
                <w:szCs w:val="20"/>
                <w:u w:val="single"/>
              </w:rPr>
              <w:t>.1</w:t>
            </w:r>
          </w:p>
          <w:p w:rsidR="004F1351" w:rsidRPr="004F1351" w:rsidRDefault="004F1351" w:rsidP="00270C09">
            <w:pPr>
              <w:jc w:val="center"/>
              <w:rPr>
                <w:rFonts w:ascii="Arial" w:hAnsi="Arial" w:cs="Arial"/>
                <w:sz w:val="20"/>
                <w:szCs w:val="20"/>
              </w:rPr>
            </w:pPr>
            <w:r>
              <w:rPr>
                <w:rFonts w:ascii="Arial" w:hAnsi="Arial" w:cs="Arial"/>
                <w:sz w:val="20"/>
                <w:szCs w:val="20"/>
              </w:rPr>
              <w:t>33</w:t>
            </w:r>
          </w:p>
          <w:p w:rsidR="004F1351" w:rsidRPr="004F1351" w:rsidRDefault="004F1351" w:rsidP="00270C09">
            <w:pPr>
              <w:jc w:val="center"/>
              <w:rPr>
                <w:rFonts w:ascii="Arial" w:hAnsi="Arial" w:cs="Arial"/>
                <w:b/>
                <w:sz w:val="20"/>
                <w:szCs w:val="20"/>
              </w:rPr>
            </w:pPr>
          </w:p>
        </w:tc>
        <w:tc>
          <w:tcPr>
            <w:tcW w:w="3420" w:type="dxa"/>
          </w:tcPr>
          <w:p w:rsidR="004F1351" w:rsidRDefault="004F1351" w:rsidP="00270C09">
            <w:pPr>
              <w:jc w:val="center"/>
              <w:rPr>
                <w:rFonts w:ascii="Arial" w:hAnsi="Arial" w:cs="Arial"/>
                <w:sz w:val="20"/>
                <w:szCs w:val="20"/>
              </w:rPr>
            </w:pPr>
          </w:p>
          <w:p w:rsidR="004F1351" w:rsidRPr="004F1351" w:rsidRDefault="00396679" w:rsidP="00270C09">
            <w:pPr>
              <w:jc w:val="center"/>
              <w:rPr>
                <w:rFonts w:ascii="Arial" w:hAnsi="Arial" w:cs="Arial"/>
                <w:sz w:val="20"/>
                <w:szCs w:val="20"/>
              </w:rPr>
            </w:pPr>
            <w:r>
              <w:rPr>
                <w:rFonts w:ascii="Arial" w:hAnsi="Arial" w:cs="Arial"/>
                <w:sz w:val="20"/>
                <w:szCs w:val="20"/>
              </w:rPr>
              <w:t>1400</w:t>
            </w:r>
            <w:r w:rsidR="004F1351" w:rsidRPr="004F1351">
              <w:rPr>
                <w:rFonts w:ascii="Arial" w:hAnsi="Arial" w:cs="Arial"/>
                <w:sz w:val="20"/>
                <w:szCs w:val="20"/>
              </w:rPr>
              <w:t xml:space="preserve"> hours</w:t>
            </w:r>
            <w:r w:rsidR="004F1351">
              <w:rPr>
                <w:rFonts w:ascii="Arial" w:hAnsi="Arial" w:cs="Arial"/>
                <w:sz w:val="20"/>
                <w:szCs w:val="20"/>
              </w:rPr>
              <w:t>, 21 March, 2011</w:t>
            </w:r>
          </w:p>
        </w:tc>
        <w:tc>
          <w:tcPr>
            <w:tcW w:w="3240" w:type="dxa"/>
          </w:tcPr>
          <w:p w:rsidR="004F1351" w:rsidRDefault="004F1351" w:rsidP="00270C09">
            <w:pPr>
              <w:jc w:val="center"/>
              <w:rPr>
                <w:rFonts w:ascii="Arial" w:hAnsi="Arial" w:cs="Arial"/>
                <w:sz w:val="20"/>
                <w:szCs w:val="20"/>
              </w:rPr>
            </w:pPr>
          </w:p>
          <w:p w:rsidR="004F1351" w:rsidRPr="004F1351" w:rsidRDefault="004F1351" w:rsidP="00396679">
            <w:pPr>
              <w:jc w:val="center"/>
              <w:rPr>
                <w:rFonts w:ascii="Arial" w:hAnsi="Arial" w:cs="Arial"/>
                <w:sz w:val="20"/>
                <w:szCs w:val="20"/>
              </w:rPr>
            </w:pPr>
            <w:r w:rsidRPr="004F1351">
              <w:rPr>
                <w:rFonts w:ascii="Arial" w:hAnsi="Arial" w:cs="Arial"/>
                <w:sz w:val="20"/>
                <w:szCs w:val="20"/>
              </w:rPr>
              <w:t>1</w:t>
            </w:r>
            <w:r w:rsidR="00396679">
              <w:rPr>
                <w:rFonts w:ascii="Arial" w:hAnsi="Arial" w:cs="Arial"/>
                <w:sz w:val="20"/>
                <w:szCs w:val="20"/>
              </w:rPr>
              <w:t>4</w:t>
            </w:r>
            <w:r w:rsidRPr="004F1351">
              <w:rPr>
                <w:rFonts w:ascii="Arial" w:hAnsi="Arial" w:cs="Arial"/>
                <w:sz w:val="20"/>
                <w:szCs w:val="20"/>
              </w:rPr>
              <w:t xml:space="preserve">00 hours, </w:t>
            </w:r>
            <w:r w:rsidR="008C5010">
              <w:rPr>
                <w:rFonts w:ascii="Arial" w:hAnsi="Arial" w:cs="Arial"/>
                <w:sz w:val="20"/>
                <w:szCs w:val="20"/>
              </w:rPr>
              <w:t>0</w:t>
            </w:r>
            <w:r w:rsidRPr="004F1351">
              <w:rPr>
                <w:rFonts w:ascii="Arial" w:hAnsi="Arial" w:cs="Arial"/>
                <w:sz w:val="20"/>
                <w:szCs w:val="20"/>
              </w:rPr>
              <w:t>5 April,2011</w:t>
            </w:r>
          </w:p>
        </w:tc>
      </w:tr>
    </w:tbl>
    <w:p w:rsidR="004F1351" w:rsidRPr="006B67E6" w:rsidRDefault="004F1351" w:rsidP="00DA11B3">
      <w:pPr>
        <w:rPr>
          <w:rFonts w:ascii="Arial" w:hAnsi="Arial" w:cs="Arial"/>
          <w:sz w:val="8"/>
          <w:szCs w:val="20"/>
        </w:rPr>
      </w:pPr>
    </w:p>
    <w:p w:rsidR="004F1351" w:rsidRDefault="004F1351" w:rsidP="00DA11B3">
      <w:pPr>
        <w:rPr>
          <w:rFonts w:ascii="Arial" w:hAnsi="Arial" w:cs="Arial"/>
          <w:sz w:val="20"/>
          <w:szCs w:val="20"/>
        </w:rPr>
      </w:pPr>
      <w:r>
        <w:rPr>
          <w:rFonts w:ascii="Arial" w:hAnsi="Arial" w:cs="Arial"/>
          <w:sz w:val="20"/>
          <w:szCs w:val="20"/>
        </w:rPr>
        <w:t xml:space="preserve">   </w:t>
      </w:r>
      <w:proofErr w:type="gramStart"/>
      <w:r w:rsidR="00BC2496">
        <w:rPr>
          <w:rFonts w:ascii="Arial" w:hAnsi="Arial" w:cs="Arial"/>
          <w:sz w:val="20"/>
          <w:szCs w:val="20"/>
        </w:rPr>
        <w:t>iii</w:t>
      </w:r>
      <w:proofErr w:type="gramEnd"/>
      <w:r w:rsidR="00396679">
        <w:rPr>
          <w:rFonts w:ascii="Arial" w:hAnsi="Arial" w:cs="Arial"/>
          <w:sz w:val="20"/>
          <w:szCs w:val="20"/>
        </w:rPr>
        <w:t xml:space="preserve">          Last date of selling of the tender also extended as follows :</w:t>
      </w:r>
    </w:p>
    <w:p w:rsidR="00396679" w:rsidRPr="006B67E6" w:rsidRDefault="00396679" w:rsidP="00DA11B3">
      <w:pPr>
        <w:rPr>
          <w:rFonts w:ascii="Arial" w:hAnsi="Arial" w:cs="Arial"/>
          <w:sz w:val="2"/>
          <w:szCs w:val="20"/>
        </w:rPr>
      </w:pPr>
      <w:r>
        <w:rPr>
          <w:rFonts w:ascii="Arial" w:hAnsi="Arial" w:cs="Arial"/>
          <w:sz w:val="20"/>
          <w:szCs w:val="20"/>
        </w:rPr>
        <w:t xml:space="preserve">     </w:t>
      </w:r>
    </w:p>
    <w:p w:rsidR="00396679" w:rsidRPr="006B67E6" w:rsidRDefault="00396679" w:rsidP="00DA11B3">
      <w:pPr>
        <w:rPr>
          <w:rFonts w:ascii="Arial" w:hAnsi="Arial" w:cs="Arial"/>
          <w:sz w:val="2"/>
          <w:szCs w:val="20"/>
        </w:rPr>
      </w:pPr>
      <w:r>
        <w:rPr>
          <w:rFonts w:ascii="Arial" w:hAnsi="Arial" w:cs="Arial"/>
          <w:sz w:val="20"/>
          <w:szCs w:val="20"/>
        </w:rPr>
        <w:t xml:space="preserve">                    </w:t>
      </w:r>
    </w:p>
    <w:tbl>
      <w:tblPr>
        <w:tblStyle w:val="TableGrid"/>
        <w:tblW w:w="0" w:type="auto"/>
        <w:tblInd w:w="1278" w:type="dxa"/>
        <w:tblLook w:val="04A0"/>
      </w:tblPr>
      <w:tblGrid>
        <w:gridCol w:w="1350"/>
        <w:gridCol w:w="3420"/>
        <w:gridCol w:w="3240"/>
      </w:tblGrid>
      <w:tr w:rsidR="00396679" w:rsidRPr="004F1351" w:rsidTr="00270C09">
        <w:tc>
          <w:tcPr>
            <w:tcW w:w="1350" w:type="dxa"/>
          </w:tcPr>
          <w:p w:rsidR="00396679" w:rsidRDefault="00396679" w:rsidP="00396679">
            <w:pPr>
              <w:jc w:val="center"/>
              <w:rPr>
                <w:rFonts w:ascii="Arial" w:hAnsi="Arial" w:cs="Arial"/>
                <w:sz w:val="20"/>
                <w:szCs w:val="20"/>
              </w:rPr>
            </w:pPr>
            <w:r>
              <w:rPr>
                <w:rFonts w:ascii="Arial" w:hAnsi="Arial" w:cs="Arial"/>
                <w:sz w:val="20"/>
                <w:szCs w:val="20"/>
              </w:rPr>
              <w:t>Tender</w:t>
            </w:r>
          </w:p>
          <w:p w:rsidR="00396679" w:rsidRDefault="00396679" w:rsidP="00396679">
            <w:pPr>
              <w:jc w:val="center"/>
              <w:rPr>
                <w:rFonts w:ascii="Arial" w:hAnsi="Arial" w:cs="Arial"/>
                <w:sz w:val="20"/>
                <w:szCs w:val="20"/>
              </w:rPr>
            </w:pPr>
            <w:r>
              <w:rPr>
                <w:rFonts w:ascii="Arial" w:hAnsi="Arial" w:cs="Arial"/>
                <w:sz w:val="20"/>
                <w:szCs w:val="20"/>
              </w:rPr>
              <w:t>Notice SL</w:t>
            </w:r>
          </w:p>
          <w:p w:rsidR="00396679" w:rsidRPr="004F1351" w:rsidRDefault="00396679" w:rsidP="00396679">
            <w:pPr>
              <w:jc w:val="center"/>
              <w:rPr>
                <w:rFonts w:ascii="Arial" w:hAnsi="Arial" w:cs="Arial"/>
                <w:sz w:val="20"/>
                <w:szCs w:val="20"/>
              </w:rPr>
            </w:pPr>
            <w:r>
              <w:rPr>
                <w:rFonts w:ascii="Arial" w:hAnsi="Arial" w:cs="Arial"/>
                <w:sz w:val="20"/>
                <w:szCs w:val="20"/>
              </w:rPr>
              <w:t>No.</w:t>
            </w:r>
          </w:p>
        </w:tc>
        <w:tc>
          <w:tcPr>
            <w:tcW w:w="3420" w:type="dxa"/>
          </w:tcPr>
          <w:p w:rsidR="00396679" w:rsidRDefault="00396679" w:rsidP="00270C09">
            <w:pPr>
              <w:rPr>
                <w:rFonts w:ascii="Arial" w:hAnsi="Arial" w:cs="Arial"/>
                <w:sz w:val="20"/>
                <w:szCs w:val="20"/>
              </w:rPr>
            </w:pPr>
            <w:r>
              <w:rPr>
                <w:rFonts w:ascii="Arial" w:hAnsi="Arial" w:cs="Arial"/>
                <w:sz w:val="20"/>
                <w:szCs w:val="20"/>
              </w:rPr>
              <w:t>Last Date of selling of the Tender Document as per addendum</w:t>
            </w:r>
            <w:r w:rsidR="00EA7213">
              <w:rPr>
                <w:rFonts w:ascii="Arial" w:hAnsi="Arial" w:cs="Arial"/>
                <w:sz w:val="20"/>
                <w:szCs w:val="20"/>
              </w:rPr>
              <w:t xml:space="preserve"> No.</w:t>
            </w:r>
            <w:r>
              <w:rPr>
                <w:rFonts w:ascii="Arial" w:hAnsi="Arial" w:cs="Arial"/>
                <w:sz w:val="20"/>
                <w:szCs w:val="20"/>
              </w:rPr>
              <w:t xml:space="preserve">01 </w:t>
            </w:r>
          </w:p>
          <w:p w:rsidR="00396679" w:rsidRPr="004F1351" w:rsidRDefault="00396679" w:rsidP="00270C09">
            <w:pPr>
              <w:rPr>
                <w:rFonts w:ascii="Arial" w:hAnsi="Arial" w:cs="Arial"/>
                <w:sz w:val="20"/>
                <w:szCs w:val="20"/>
              </w:rPr>
            </w:pPr>
            <w:r>
              <w:rPr>
                <w:rFonts w:ascii="Arial" w:hAnsi="Arial" w:cs="Arial"/>
                <w:sz w:val="20"/>
                <w:szCs w:val="20"/>
              </w:rPr>
              <w:t xml:space="preserve">: Time &amp; Date </w:t>
            </w:r>
          </w:p>
        </w:tc>
        <w:tc>
          <w:tcPr>
            <w:tcW w:w="3240" w:type="dxa"/>
          </w:tcPr>
          <w:p w:rsidR="008C5010" w:rsidRDefault="008C5010" w:rsidP="008C5010">
            <w:pPr>
              <w:rPr>
                <w:rFonts w:ascii="Arial" w:hAnsi="Arial" w:cs="Arial"/>
                <w:sz w:val="20"/>
                <w:szCs w:val="20"/>
              </w:rPr>
            </w:pPr>
            <w:r>
              <w:rPr>
                <w:rFonts w:ascii="Arial" w:hAnsi="Arial" w:cs="Arial"/>
                <w:sz w:val="20"/>
                <w:szCs w:val="20"/>
              </w:rPr>
              <w:t xml:space="preserve">Last Date of selling of the Tenders as per </w:t>
            </w:r>
            <w:proofErr w:type="spellStart"/>
            <w:r>
              <w:rPr>
                <w:rFonts w:ascii="Arial" w:hAnsi="Arial" w:cs="Arial"/>
                <w:sz w:val="20"/>
                <w:szCs w:val="20"/>
              </w:rPr>
              <w:t>amemdments</w:t>
            </w:r>
            <w:proofErr w:type="spellEnd"/>
            <w:r>
              <w:rPr>
                <w:rFonts w:ascii="Arial" w:hAnsi="Arial" w:cs="Arial"/>
                <w:sz w:val="20"/>
                <w:szCs w:val="20"/>
              </w:rPr>
              <w:t xml:space="preserve">  </w:t>
            </w:r>
          </w:p>
          <w:p w:rsidR="00396679" w:rsidRPr="008C5010" w:rsidRDefault="008C5010" w:rsidP="008C5010">
            <w:pPr>
              <w:rPr>
                <w:rFonts w:ascii="Arial" w:hAnsi="Arial" w:cs="Arial"/>
                <w:sz w:val="20"/>
                <w:szCs w:val="20"/>
              </w:rPr>
            </w:pPr>
            <w:r>
              <w:rPr>
                <w:rFonts w:ascii="Arial" w:hAnsi="Arial" w:cs="Arial"/>
                <w:sz w:val="20"/>
                <w:szCs w:val="20"/>
              </w:rPr>
              <w:t>: Time &amp; Date</w:t>
            </w:r>
          </w:p>
        </w:tc>
      </w:tr>
      <w:tr w:rsidR="00396679" w:rsidRPr="004F1351" w:rsidTr="00270C09">
        <w:tc>
          <w:tcPr>
            <w:tcW w:w="1350" w:type="dxa"/>
          </w:tcPr>
          <w:p w:rsidR="00396679" w:rsidRDefault="00396679" w:rsidP="00270C09">
            <w:pPr>
              <w:jc w:val="center"/>
              <w:rPr>
                <w:rFonts w:ascii="Arial" w:hAnsi="Arial" w:cs="Arial"/>
                <w:sz w:val="20"/>
                <w:szCs w:val="20"/>
                <w:u w:val="single"/>
              </w:rPr>
            </w:pPr>
          </w:p>
          <w:p w:rsidR="00396679" w:rsidRPr="004F1351" w:rsidRDefault="00396679" w:rsidP="00396679">
            <w:pPr>
              <w:jc w:val="center"/>
              <w:rPr>
                <w:rFonts w:ascii="Arial" w:hAnsi="Arial" w:cs="Arial"/>
                <w:b/>
                <w:sz w:val="20"/>
                <w:szCs w:val="20"/>
              </w:rPr>
            </w:pPr>
            <w:r>
              <w:rPr>
                <w:rFonts w:ascii="Arial" w:hAnsi="Arial" w:cs="Arial"/>
                <w:b/>
                <w:sz w:val="20"/>
                <w:szCs w:val="20"/>
              </w:rPr>
              <w:t>15</w:t>
            </w:r>
          </w:p>
        </w:tc>
        <w:tc>
          <w:tcPr>
            <w:tcW w:w="3420" w:type="dxa"/>
          </w:tcPr>
          <w:p w:rsidR="00396679" w:rsidRDefault="00396679" w:rsidP="00270C09">
            <w:pPr>
              <w:jc w:val="center"/>
              <w:rPr>
                <w:rFonts w:ascii="Arial" w:hAnsi="Arial" w:cs="Arial"/>
                <w:sz w:val="20"/>
                <w:szCs w:val="20"/>
              </w:rPr>
            </w:pPr>
          </w:p>
          <w:p w:rsidR="00396679" w:rsidRPr="004F1351" w:rsidRDefault="00396679" w:rsidP="00270C09">
            <w:pPr>
              <w:jc w:val="center"/>
              <w:rPr>
                <w:rFonts w:ascii="Arial" w:hAnsi="Arial" w:cs="Arial"/>
                <w:sz w:val="20"/>
                <w:szCs w:val="20"/>
              </w:rPr>
            </w:pPr>
            <w:r>
              <w:rPr>
                <w:rFonts w:ascii="Arial" w:hAnsi="Arial" w:cs="Arial"/>
                <w:sz w:val="20"/>
                <w:szCs w:val="20"/>
              </w:rPr>
              <w:t xml:space="preserve">Up to 20 </w:t>
            </w:r>
            <w:r w:rsidR="008C5010">
              <w:rPr>
                <w:rFonts w:ascii="Arial" w:hAnsi="Arial" w:cs="Arial"/>
                <w:sz w:val="20"/>
                <w:szCs w:val="20"/>
              </w:rPr>
              <w:t>March</w:t>
            </w:r>
            <w:r>
              <w:rPr>
                <w:rFonts w:ascii="Arial" w:hAnsi="Arial" w:cs="Arial"/>
                <w:sz w:val="20"/>
                <w:szCs w:val="20"/>
              </w:rPr>
              <w:t xml:space="preserve"> 2011</w:t>
            </w:r>
          </w:p>
        </w:tc>
        <w:tc>
          <w:tcPr>
            <w:tcW w:w="3240" w:type="dxa"/>
          </w:tcPr>
          <w:p w:rsidR="00396679" w:rsidRDefault="00396679" w:rsidP="00270C09">
            <w:pPr>
              <w:jc w:val="center"/>
              <w:rPr>
                <w:rFonts w:ascii="Arial" w:hAnsi="Arial" w:cs="Arial"/>
                <w:sz w:val="20"/>
                <w:szCs w:val="20"/>
              </w:rPr>
            </w:pPr>
          </w:p>
          <w:p w:rsidR="00396679" w:rsidRPr="004F1351" w:rsidRDefault="008C5010" w:rsidP="00270C09">
            <w:pPr>
              <w:jc w:val="center"/>
              <w:rPr>
                <w:rFonts w:ascii="Arial" w:hAnsi="Arial" w:cs="Arial"/>
                <w:sz w:val="20"/>
                <w:szCs w:val="20"/>
              </w:rPr>
            </w:pPr>
            <w:r>
              <w:rPr>
                <w:rFonts w:ascii="Arial" w:hAnsi="Arial" w:cs="Arial"/>
                <w:sz w:val="20"/>
                <w:szCs w:val="20"/>
              </w:rPr>
              <w:t>Up to 04 April,2011</w:t>
            </w:r>
          </w:p>
        </w:tc>
      </w:tr>
    </w:tbl>
    <w:p w:rsidR="00396679" w:rsidRDefault="00396679" w:rsidP="00DA11B3">
      <w:pPr>
        <w:rPr>
          <w:rFonts w:ascii="Arial" w:hAnsi="Arial" w:cs="Arial"/>
          <w:sz w:val="20"/>
          <w:szCs w:val="20"/>
        </w:rPr>
      </w:pPr>
    </w:p>
    <w:p w:rsidR="00396679" w:rsidRPr="006B67E6" w:rsidRDefault="00396679" w:rsidP="00DA11B3">
      <w:pPr>
        <w:rPr>
          <w:rFonts w:ascii="Arial" w:hAnsi="Arial" w:cs="Arial"/>
          <w:sz w:val="2"/>
          <w:szCs w:val="20"/>
        </w:rPr>
      </w:pPr>
      <w:r>
        <w:rPr>
          <w:rFonts w:ascii="Arial" w:hAnsi="Arial" w:cs="Arial"/>
          <w:sz w:val="20"/>
          <w:szCs w:val="20"/>
        </w:rPr>
        <w:t xml:space="preserve">                     </w:t>
      </w:r>
    </w:p>
    <w:p w:rsidR="00653A1A" w:rsidRPr="006B67E6" w:rsidRDefault="00653A1A" w:rsidP="006B67E6">
      <w:pPr>
        <w:rPr>
          <w:rFonts w:ascii="Arial" w:hAnsi="Arial" w:cs="Arial"/>
          <w:sz w:val="20"/>
          <w:szCs w:val="20"/>
        </w:rPr>
      </w:pPr>
      <w:r w:rsidRPr="00357981">
        <w:rPr>
          <w:rFonts w:ascii="Arial" w:hAnsi="Arial" w:cs="Arial"/>
          <w:b/>
          <w:bCs/>
          <w:sz w:val="18"/>
          <w:szCs w:val="18"/>
          <w:lang w:val="en-GB"/>
        </w:rPr>
        <w:t xml:space="preserve">All other terms and conditions and contents of the </w:t>
      </w:r>
      <w:proofErr w:type="gramStart"/>
      <w:r w:rsidR="00EA7213">
        <w:rPr>
          <w:rFonts w:ascii="Arial" w:hAnsi="Arial" w:cs="Arial"/>
          <w:b/>
          <w:bCs/>
          <w:sz w:val="18"/>
          <w:szCs w:val="18"/>
          <w:lang w:val="en-GB"/>
        </w:rPr>
        <w:t xml:space="preserve">Tender </w:t>
      </w:r>
      <w:r w:rsidRPr="00357981">
        <w:rPr>
          <w:rFonts w:ascii="Arial" w:hAnsi="Arial" w:cs="Arial"/>
          <w:b/>
          <w:bCs/>
          <w:sz w:val="18"/>
          <w:szCs w:val="18"/>
          <w:lang w:val="en-GB"/>
        </w:rPr>
        <w:t xml:space="preserve"> Document</w:t>
      </w:r>
      <w:proofErr w:type="gramEnd"/>
      <w:r w:rsidRPr="00357981">
        <w:rPr>
          <w:rFonts w:ascii="Arial" w:hAnsi="Arial" w:cs="Arial"/>
          <w:b/>
          <w:bCs/>
          <w:sz w:val="18"/>
          <w:szCs w:val="18"/>
          <w:lang w:val="en-GB"/>
        </w:rPr>
        <w:t xml:space="preserve"> will remain unchange</w:t>
      </w:r>
      <w:r w:rsidRPr="00E00DC7">
        <w:rPr>
          <w:rFonts w:ascii="Arial" w:hAnsi="Arial" w:cs="Arial"/>
          <w:b/>
          <w:bCs/>
          <w:sz w:val="18"/>
          <w:szCs w:val="18"/>
          <w:lang w:val="en-GB"/>
        </w:rPr>
        <w:t>d</w:t>
      </w:r>
      <w:r w:rsidRPr="00357981">
        <w:rPr>
          <w:rFonts w:ascii="Arial" w:hAnsi="Arial" w:cs="Arial"/>
          <w:bCs/>
          <w:sz w:val="18"/>
          <w:szCs w:val="18"/>
          <w:lang w:val="en-GB"/>
        </w:rPr>
        <w:t xml:space="preserve">. </w:t>
      </w:r>
    </w:p>
    <w:p w:rsidR="00653A1A" w:rsidRPr="006B67E6" w:rsidRDefault="00653A1A" w:rsidP="00653A1A">
      <w:pPr>
        <w:ind w:left="720" w:hanging="540"/>
        <w:jc w:val="both"/>
        <w:rPr>
          <w:rFonts w:ascii="Arial" w:hAnsi="Arial" w:cs="Arial"/>
          <w:bCs/>
          <w:sz w:val="4"/>
          <w:szCs w:val="18"/>
          <w:lang w:val="en-GB"/>
        </w:rPr>
      </w:pPr>
    </w:p>
    <w:p w:rsidR="00653A1A" w:rsidRDefault="00653A1A" w:rsidP="00653A1A">
      <w:pPr>
        <w:jc w:val="both"/>
        <w:rPr>
          <w:rFonts w:ascii="Arial" w:hAnsi="Arial" w:cs="Arial"/>
          <w:bCs/>
          <w:sz w:val="20"/>
          <w:szCs w:val="20"/>
          <w:lang w:val="en-GB"/>
        </w:rPr>
      </w:pPr>
      <w:r w:rsidRPr="00357981">
        <w:rPr>
          <w:rFonts w:ascii="Arial" w:hAnsi="Arial" w:cs="Arial"/>
          <w:bCs/>
          <w:sz w:val="18"/>
          <w:szCs w:val="18"/>
          <w:lang w:val="en-GB"/>
        </w:rPr>
        <w:t xml:space="preserve">This Addendum shall form an integral part of the </w:t>
      </w:r>
      <w:r>
        <w:rPr>
          <w:rFonts w:ascii="Arial" w:hAnsi="Arial" w:cs="Arial"/>
          <w:sz w:val="18"/>
          <w:szCs w:val="18"/>
          <w:lang w:val="en-GB"/>
        </w:rPr>
        <w:t>Tender</w:t>
      </w:r>
      <w:r w:rsidRPr="00357981">
        <w:rPr>
          <w:rFonts w:ascii="Arial" w:hAnsi="Arial" w:cs="Arial"/>
          <w:bCs/>
          <w:sz w:val="18"/>
          <w:szCs w:val="18"/>
          <w:lang w:val="en-GB"/>
        </w:rPr>
        <w:t xml:space="preserve"> Document pursuant to ITA Clause No.11.2</w:t>
      </w:r>
    </w:p>
    <w:p w:rsidR="006B67E6" w:rsidRDefault="00653A1A" w:rsidP="00653A1A">
      <w:pPr>
        <w:jc w:val="both"/>
        <w:rPr>
          <w:rFonts w:ascii="Arial" w:hAnsi="Arial" w:cs="Arial"/>
          <w:bCs/>
          <w:sz w:val="20"/>
          <w:szCs w:val="20"/>
          <w:lang w:val="en-GB"/>
        </w:rPr>
      </w:pP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p>
    <w:p w:rsidR="006B67E6" w:rsidRDefault="006B67E6" w:rsidP="00653A1A">
      <w:pPr>
        <w:jc w:val="both"/>
        <w:rPr>
          <w:rFonts w:ascii="Arial" w:hAnsi="Arial" w:cs="Arial"/>
          <w:bCs/>
          <w:sz w:val="20"/>
          <w:szCs w:val="20"/>
          <w:lang w:val="en-GB"/>
        </w:rPr>
      </w:pPr>
    </w:p>
    <w:p w:rsidR="00653A1A" w:rsidRPr="001865A0" w:rsidRDefault="00653A1A" w:rsidP="006B67E6">
      <w:pPr>
        <w:ind w:left="5040" w:firstLine="720"/>
        <w:jc w:val="both"/>
        <w:rPr>
          <w:rFonts w:ascii="Arial" w:hAnsi="Arial" w:cs="Arial"/>
          <w:bCs/>
          <w:sz w:val="18"/>
          <w:szCs w:val="18"/>
          <w:lang w:val="en-GB"/>
        </w:rPr>
      </w:pPr>
      <w:proofErr w:type="spellStart"/>
      <w:r w:rsidRPr="001865A0">
        <w:rPr>
          <w:rFonts w:ascii="Arial" w:hAnsi="Arial" w:cs="Arial"/>
          <w:bCs/>
          <w:sz w:val="18"/>
          <w:szCs w:val="18"/>
          <w:lang w:val="en-GB"/>
        </w:rPr>
        <w:t>Sd</w:t>
      </w:r>
      <w:proofErr w:type="spellEnd"/>
      <w:r w:rsidRPr="001865A0">
        <w:rPr>
          <w:rFonts w:ascii="Arial" w:hAnsi="Arial" w:cs="Arial"/>
          <w:bCs/>
          <w:sz w:val="18"/>
          <w:szCs w:val="18"/>
          <w:lang w:val="en-GB"/>
        </w:rPr>
        <w:t>\-</w:t>
      </w:r>
    </w:p>
    <w:p w:rsidR="00653A1A" w:rsidRPr="00637487" w:rsidRDefault="00653A1A" w:rsidP="006B67E6">
      <w:pPr>
        <w:ind w:left="5040" w:firstLine="720"/>
        <w:rPr>
          <w:rFonts w:ascii="Arial Narrow" w:hAnsi="Arial Narrow" w:cs="Arial"/>
          <w:sz w:val="20"/>
          <w:szCs w:val="20"/>
        </w:rPr>
      </w:pPr>
      <w:r w:rsidRPr="00637487">
        <w:rPr>
          <w:rFonts w:ascii="Arial Narrow" w:hAnsi="Arial Narrow" w:cs="Arial"/>
          <w:sz w:val="20"/>
          <w:szCs w:val="20"/>
        </w:rPr>
        <w:t>(I.M.REAZUL HASAN)</w:t>
      </w:r>
    </w:p>
    <w:p w:rsidR="00653A1A" w:rsidRPr="00637487" w:rsidRDefault="00653A1A" w:rsidP="00653A1A">
      <w:pPr>
        <w:ind w:left="5760"/>
        <w:rPr>
          <w:rFonts w:ascii="Arial Narrow" w:hAnsi="Arial Narrow" w:cs="Arial"/>
          <w:sz w:val="20"/>
          <w:szCs w:val="20"/>
        </w:rPr>
      </w:pPr>
      <w:r>
        <w:rPr>
          <w:rFonts w:ascii="Arial Narrow" w:hAnsi="Arial Narrow" w:cs="Arial"/>
          <w:sz w:val="20"/>
          <w:szCs w:val="20"/>
        </w:rPr>
        <w:t xml:space="preserve">   </w:t>
      </w:r>
      <w:r w:rsidRPr="00637487">
        <w:rPr>
          <w:rFonts w:ascii="Arial Narrow" w:hAnsi="Arial Narrow" w:cs="Arial"/>
          <w:sz w:val="20"/>
          <w:szCs w:val="20"/>
        </w:rPr>
        <w:t>Executive Engineer</w:t>
      </w:r>
    </w:p>
    <w:p w:rsidR="00653A1A" w:rsidRPr="00637487" w:rsidRDefault="00653A1A" w:rsidP="00653A1A">
      <w:pPr>
        <w:ind w:left="5760"/>
        <w:rPr>
          <w:rFonts w:ascii="Arial Narrow" w:hAnsi="Arial Narrow" w:cs="Arial"/>
          <w:sz w:val="20"/>
          <w:szCs w:val="20"/>
        </w:rPr>
      </w:pPr>
      <w:r>
        <w:rPr>
          <w:rFonts w:ascii="Arial Narrow" w:hAnsi="Arial Narrow" w:cs="Arial"/>
          <w:sz w:val="20"/>
          <w:szCs w:val="20"/>
        </w:rPr>
        <w:t xml:space="preserve">  </w:t>
      </w:r>
      <w:proofErr w:type="spellStart"/>
      <w:r w:rsidRPr="00637487">
        <w:rPr>
          <w:rFonts w:ascii="Arial Narrow" w:hAnsi="Arial Narrow" w:cs="Arial"/>
          <w:sz w:val="20"/>
          <w:szCs w:val="20"/>
        </w:rPr>
        <w:t>Tangail</w:t>
      </w:r>
      <w:proofErr w:type="spellEnd"/>
      <w:r w:rsidRPr="00637487">
        <w:rPr>
          <w:rFonts w:ascii="Arial Narrow" w:hAnsi="Arial Narrow" w:cs="Arial"/>
          <w:sz w:val="20"/>
          <w:szCs w:val="20"/>
        </w:rPr>
        <w:t xml:space="preserve"> O&amp;M Division </w:t>
      </w:r>
    </w:p>
    <w:p w:rsidR="00653A1A" w:rsidRPr="00E94661" w:rsidRDefault="00653A1A" w:rsidP="00653A1A">
      <w:pPr>
        <w:ind w:left="5760"/>
      </w:pPr>
      <w:r>
        <w:rPr>
          <w:rFonts w:ascii="Arial Narrow" w:hAnsi="Arial Narrow" w:cs="Arial"/>
          <w:sz w:val="20"/>
          <w:szCs w:val="20"/>
        </w:rPr>
        <w:t xml:space="preserve">     </w:t>
      </w:r>
      <w:r w:rsidRPr="00637487">
        <w:rPr>
          <w:rFonts w:ascii="Arial Narrow" w:hAnsi="Arial Narrow" w:cs="Arial"/>
          <w:sz w:val="20"/>
          <w:szCs w:val="20"/>
        </w:rPr>
        <w:t xml:space="preserve">BWDB, </w:t>
      </w:r>
      <w:proofErr w:type="spellStart"/>
      <w:r w:rsidRPr="00637487">
        <w:rPr>
          <w:rFonts w:ascii="Arial Narrow" w:hAnsi="Arial Narrow" w:cs="Arial"/>
          <w:sz w:val="20"/>
          <w:szCs w:val="20"/>
        </w:rPr>
        <w:t>Tangail</w:t>
      </w:r>
      <w:proofErr w:type="spellEnd"/>
    </w:p>
    <w:p w:rsidR="00653A1A" w:rsidRPr="001865A0" w:rsidRDefault="00653A1A" w:rsidP="00653A1A">
      <w:pPr>
        <w:ind w:left="5760" w:hanging="5760"/>
        <w:rPr>
          <w:rFonts w:ascii="Arial" w:hAnsi="Arial" w:cs="Arial"/>
          <w:sz w:val="18"/>
          <w:szCs w:val="18"/>
        </w:rPr>
      </w:pPr>
    </w:p>
    <w:p w:rsidR="006B67E6" w:rsidRDefault="006B67E6" w:rsidP="00653A1A">
      <w:pPr>
        <w:tabs>
          <w:tab w:val="left" w:pos="8100"/>
        </w:tabs>
        <w:ind w:left="5760" w:hanging="5760"/>
        <w:rPr>
          <w:rFonts w:ascii="Arial" w:hAnsi="Arial" w:cs="Arial"/>
          <w:sz w:val="20"/>
          <w:szCs w:val="20"/>
        </w:rPr>
      </w:pPr>
    </w:p>
    <w:p w:rsidR="00653A1A" w:rsidRPr="00E1659E" w:rsidRDefault="00653A1A" w:rsidP="00653A1A">
      <w:pPr>
        <w:tabs>
          <w:tab w:val="left" w:pos="8100"/>
        </w:tabs>
        <w:ind w:left="5760" w:hanging="5760"/>
        <w:rPr>
          <w:rFonts w:ascii="Arial" w:hAnsi="Arial" w:cs="Arial"/>
          <w:sz w:val="20"/>
          <w:szCs w:val="20"/>
        </w:rPr>
      </w:pPr>
      <w:r w:rsidRPr="00E1659E">
        <w:rPr>
          <w:rFonts w:ascii="Arial" w:hAnsi="Arial" w:cs="Arial"/>
          <w:sz w:val="20"/>
          <w:szCs w:val="20"/>
        </w:rPr>
        <w:t>Memo No.</w:t>
      </w:r>
      <w:r w:rsidRPr="00E1659E">
        <w:rPr>
          <w:rFonts w:ascii="Arial" w:hAnsi="Arial" w:cs="Arial"/>
          <w:sz w:val="20"/>
          <w:szCs w:val="20"/>
          <w:lang w:val="en-GB"/>
        </w:rPr>
        <w:t>T</w:t>
      </w:r>
      <w:r w:rsidR="00551C7B">
        <w:rPr>
          <w:rFonts w:ascii="Arial" w:hAnsi="Arial" w:cs="Arial"/>
          <w:sz w:val="20"/>
          <w:szCs w:val="20"/>
          <w:lang w:val="en-GB"/>
        </w:rPr>
        <w:t>-</w:t>
      </w:r>
      <w:r w:rsidRPr="00E1659E">
        <w:rPr>
          <w:rFonts w:ascii="Arial" w:hAnsi="Arial" w:cs="Arial"/>
          <w:sz w:val="20"/>
          <w:szCs w:val="20"/>
          <w:lang w:val="en-GB"/>
        </w:rPr>
        <w:t xml:space="preserve">6/ </w:t>
      </w:r>
      <w:r w:rsidR="00AE4AC1" w:rsidRPr="00E1659E">
        <w:rPr>
          <w:rFonts w:ascii="Arial" w:hAnsi="Arial" w:cs="Arial"/>
          <w:sz w:val="20"/>
          <w:szCs w:val="20"/>
          <w:lang w:val="en-GB"/>
        </w:rPr>
        <w:t>1654</w:t>
      </w:r>
      <w:r w:rsidRPr="00E1659E">
        <w:rPr>
          <w:rFonts w:ascii="Arial" w:hAnsi="Arial" w:cs="Arial"/>
          <w:sz w:val="20"/>
          <w:szCs w:val="20"/>
          <w:lang w:val="en-GB"/>
        </w:rPr>
        <w:t xml:space="preserve"> (40)</w:t>
      </w:r>
      <w:r w:rsidRPr="00E1659E">
        <w:rPr>
          <w:rFonts w:ascii="Arial" w:hAnsi="Arial" w:cs="Arial"/>
          <w:sz w:val="20"/>
          <w:szCs w:val="20"/>
        </w:rPr>
        <w:tab/>
        <w:t xml:space="preserve">                              Dated </w:t>
      </w:r>
      <w:r w:rsidR="00AE4AC1" w:rsidRPr="00E1659E">
        <w:rPr>
          <w:rFonts w:ascii="Arial" w:hAnsi="Arial" w:cs="Arial"/>
          <w:sz w:val="20"/>
          <w:szCs w:val="20"/>
        </w:rPr>
        <w:t>15-</w:t>
      </w:r>
      <w:r w:rsidRPr="00E1659E">
        <w:rPr>
          <w:rFonts w:ascii="Arial" w:hAnsi="Arial" w:cs="Arial"/>
          <w:sz w:val="20"/>
          <w:szCs w:val="20"/>
        </w:rPr>
        <w:t>03-2011</w:t>
      </w:r>
    </w:p>
    <w:p w:rsidR="00653A1A" w:rsidRPr="00E1659E" w:rsidRDefault="00653A1A" w:rsidP="00653A1A">
      <w:pPr>
        <w:tabs>
          <w:tab w:val="left" w:pos="8100"/>
        </w:tabs>
        <w:ind w:left="5760" w:hanging="5760"/>
        <w:rPr>
          <w:rFonts w:ascii="Arial" w:hAnsi="Arial" w:cs="Arial"/>
          <w:sz w:val="20"/>
          <w:szCs w:val="20"/>
        </w:rPr>
      </w:pPr>
    </w:p>
    <w:p w:rsidR="00653A1A" w:rsidRPr="00E1659E" w:rsidRDefault="00653A1A" w:rsidP="00653A1A">
      <w:pPr>
        <w:tabs>
          <w:tab w:val="left" w:pos="8100"/>
        </w:tabs>
        <w:ind w:left="5760" w:hanging="5760"/>
        <w:rPr>
          <w:rFonts w:ascii="Arial" w:hAnsi="Arial" w:cs="Arial"/>
          <w:sz w:val="20"/>
          <w:szCs w:val="20"/>
        </w:rPr>
      </w:pPr>
    </w:p>
    <w:p w:rsidR="00653A1A" w:rsidRPr="00E1659E" w:rsidRDefault="00653A1A" w:rsidP="00653A1A">
      <w:pPr>
        <w:tabs>
          <w:tab w:val="left" w:pos="8100"/>
        </w:tabs>
        <w:ind w:left="5760" w:hanging="5760"/>
        <w:rPr>
          <w:rFonts w:ascii="Arial" w:hAnsi="Arial" w:cs="Arial"/>
          <w:sz w:val="20"/>
          <w:szCs w:val="20"/>
        </w:rPr>
      </w:pPr>
      <w:r w:rsidRPr="00E1659E">
        <w:rPr>
          <w:rFonts w:ascii="Arial" w:hAnsi="Arial" w:cs="Arial"/>
          <w:sz w:val="20"/>
          <w:szCs w:val="20"/>
        </w:rPr>
        <w:t xml:space="preserve">Copy for </w:t>
      </w:r>
      <w:r w:rsidR="00AE4AC1" w:rsidRPr="00E1659E">
        <w:rPr>
          <w:rFonts w:ascii="Arial" w:hAnsi="Arial" w:cs="Arial"/>
          <w:sz w:val="20"/>
          <w:szCs w:val="20"/>
        </w:rPr>
        <w:t>favor</w:t>
      </w:r>
      <w:r w:rsidRPr="00E1659E">
        <w:rPr>
          <w:rFonts w:ascii="Arial" w:hAnsi="Arial" w:cs="Arial"/>
          <w:sz w:val="20"/>
          <w:szCs w:val="20"/>
        </w:rPr>
        <w:t xml:space="preserve"> of kind information/ information and wide circulation to:</w:t>
      </w:r>
    </w:p>
    <w:p w:rsidR="00653A1A" w:rsidRPr="00E1659E" w:rsidRDefault="00653A1A" w:rsidP="00653A1A">
      <w:pPr>
        <w:tabs>
          <w:tab w:val="left" w:pos="8100"/>
        </w:tabs>
        <w:ind w:left="5760" w:hanging="5760"/>
        <w:rPr>
          <w:rFonts w:ascii="Arial" w:hAnsi="Arial" w:cs="Arial"/>
          <w:sz w:val="20"/>
          <w:szCs w:val="20"/>
        </w:rPr>
      </w:pPr>
    </w:p>
    <w:p w:rsidR="00653A1A" w:rsidRPr="00E1659E" w:rsidRDefault="00653A1A" w:rsidP="00653A1A">
      <w:pPr>
        <w:tabs>
          <w:tab w:val="left" w:pos="8100"/>
        </w:tabs>
        <w:ind w:left="5760" w:hanging="5760"/>
        <w:rPr>
          <w:rFonts w:ascii="Arial" w:hAnsi="Arial" w:cs="Arial"/>
          <w:sz w:val="20"/>
          <w:szCs w:val="20"/>
        </w:rPr>
      </w:pPr>
    </w:p>
    <w:p w:rsidR="00653A1A" w:rsidRPr="00E1659E" w:rsidRDefault="00653A1A" w:rsidP="00653A1A">
      <w:pPr>
        <w:numPr>
          <w:ilvl w:val="0"/>
          <w:numId w:val="2"/>
        </w:numPr>
        <w:tabs>
          <w:tab w:val="num" w:pos="540"/>
        </w:tabs>
        <w:ind w:hanging="1080"/>
        <w:rPr>
          <w:rFonts w:ascii="Arial" w:hAnsi="Arial" w:cs="Arial"/>
          <w:sz w:val="20"/>
          <w:szCs w:val="20"/>
        </w:rPr>
      </w:pPr>
      <w:r w:rsidRPr="00E1659E">
        <w:rPr>
          <w:rFonts w:ascii="Arial" w:hAnsi="Arial" w:cs="Arial"/>
          <w:sz w:val="20"/>
          <w:szCs w:val="20"/>
        </w:rPr>
        <w:t>The Director General, C.P.T.U, Planning Commission, Block-12 (2</w:t>
      </w:r>
      <w:r w:rsidRPr="00E1659E">
        <w:rPr>
          <w:rFonts w:ascii="Arial" w:hAnsi="Arial" w:cs="Arial"/>
          <w:sz w:val="20"/>
          <w:szCs w:val="20"/>
          <w:vertAlign w:val="superscript"/>
        </w:rPr>
        <w:t>nd</w:t>
      </w:r>
      <w:r w:rsidRPr="00E1659E">
        <w:rPr>
          <w:rFonts w:ascii="Arial" w:hAnsi="Arial" w:cs="Arial"/>
          <w:sz w:val="20"/>
          <w:szCs w:val="20"/>
        </w:rPr>
        <w:t xml:space="preserve"> floor</w:t>
      </w:r>
      <w:proofErr w:type="gramStart"/>
      <w:r w:rsidRPr="00E1659E">
        <w:rPr>
          <w:rFonts w:ascii="Arial" w:hAnsi="Arial" w:cs="Arial"/>
          <w:sz w:val="20"/>
          <w:szCs w:val="20"/>
        </w:rPr>
        <w:t>) ,</w:t>
      </w:r>
      <w:proofErr w:type="gramEnd"/>
      <w:r w:rsidRPr="00E1659E">
        <w:rPr>
          <w:rFonts w:ascii="Arial" w:hAnsi="Arial" w:cs="Arial"/>
          <w:sz w:val="20"/>
          <w:szCs w:val="20"/>
        </w:rPr>
        <w:t xml:space="preserve"> </w:t>
      </w:r>
      <w:proofErr w:type="spellStart"/>
      <w:r w:rsidRPr="00E1659E">
        <w:rPr>
          <w:rFonts w:ascii="Arial" w:hAnsi="Arial" w:cs="Arial"/>
          <w:sz w:val="20"/>
          <w:szCs w:val="20"/>
        </w:rPr>
        <w:t>Sher</w:t>
      </w:r>
      <w:proofErr w:type="spellEnd"/>
      <w:r w:rsidRPr="00E1659E">
        <w:rPr>
          <w:rFonts w:ascii="Arial" w:hAnsi="Arial" w:cs="Arial"/>
          <w:sz w:val="20"/>
          <w:szCs w:val="20"/>
        </w:rPr>
        <w:t>-E-</w:t>
      </w:r>
      <w:proofErr w:type="spellStart"/>
      <w:r w:rsidRPr="00E1659E">
        <w:rPr>
          <w:rFonts w:ascii="Arial" w:hAnsi="Arial" w:cs="Arial"/>
          <w:sz w:val="20"/>
          <w:szCs w:val="20"/>
        </w:rPr>
        <w:t>Bangla</w:t>
      </w:r>
      <w:proofErr w:type="spellEnd"/>
      <w:r w:rsidRPr="00E1659E">
        <w:rPr>
          <w:rFonts w:ascii="Arial" w:hAnsi="Arial" w:cs="Arial"/>
          <w:sz w:val="20"/>
          <w:szCs w:val="20"/>
        </w:rPr>
        <w:t xml:space="preserve"> Nagar, Dhaka.</w:t>
      </w:r>
    </w:p>
    <w:p w:rsidR="00653A1A" w:rsidRPr="00E1659E" w:rsidRDefault="00653A1A" w:rsidP="00653A1A">
      <w:pPr>
        <w:numPr>
          <w:ilvl w:val="0"/>
          <w:numId w:val="2"/>
        </w:numPr>
        <w:tabs>
          <w:tab w:val="num" w:pos="540"/>
        </w:tabs>
        <w:ind w:hanging="1080"/>
        <w:rPr>
          <w:rFonts w:ascii="Arial" w:hAnsi="Arial" w:cs="Arial"/>
          <w:sz w:val="20"/>
          <w:szCs w:val="20"/>
        </w:rPr>
      </w:pPr>
      <w:r w:rsidRPr="00E1659E">
        <w:rPr>
          <w:rFonts w:ascii="Arial" w:hAnsi="Arial" w:cs="Arial"/>
          <w:sz w:val="20"/>
          <w:szCs w:val="20"/>
        </w:rPr>
        <w:t>The Additional Director General, East Region, BWDB, Dhaka</w:t>
      </w:r>
    </w:p>
    <w:p w:rsidR="00653A1A" w:rsidRPr="00E1659E" w:rsidRDefault="00653A1A" w:rsidP="00653A1A">
      <w:pPr>
        <w:numPr>
          <w:ilvl w:val="0"/>
          <w:numId w:val="2"/>
        </w:numPr>
        <w:tabs>
          <w:tab w:val="num" w:pos="540"/>
        </w:tabs>
        <w:ind w:hanging="1080"/>
        <w:rPr>
          <w:rFonts w:ascii="Arial" w:hAnsi="Arial" w:cs="Arial"/>
          <w:sz w:val="20"/>
          <w:szCs w:val="20"/>
        </w:rPr>
      </w:pPr>
      <w:r w:rsidRPr="00E1659E">
        <w:rPr>
          <w:rFonts w:ascii="Arial" w:hAnsi="Arial" w:cs="Arial"/>
          <w:sz w:val="20"/>
          <w:szCs w:val="20"/>
        </w:rPr>
        <w:t>The Additional Director General, West region , BWDB, Dhaka</w:t>
      </w:r>
    </w:p>
    <w:p w:rsidR="00653A1A" w:rsidRPr="00E1659E" w:rsidRDefault="00653A1A" w:rsidP="00653A1A">
      <w:pPr>
        <w:numPr>
          <w:ilvl w:val="0"/>
          <w:numId w:val="2"/>
        </w:numPr>
        <w:tabs>
          <w:tab w:val="num" w:pos="540"/>
        </w:tabs>
        <w:ind w:hanging="1080"/>
        <w:rPr>
          <w:rFonts w:ascii="Arial" w:hAnsi="Arial" w:cs="Arial"/>
          <w:sz w:val="20"/>
          <w:szCs w:val="20"/>
        </w:rPr>
      </w:pPr>
      <w:r w:rsidRPr="00E1659E">
        <w:rPr>
          <w:rFonts w:ascii="Arial" w:hAnsi="Arial" w:cs="Arial"/>
          <w:sz w:val="20"/>
          <w:szCs w:val="20"/>
        </w:rPr>
        <w:t xml:space="preserve">The Chief Engineer, Central Zone, BWDB, Dhaka ( Copy of </w:t>
      </w:r>
      <w:r w:rsidR="00AE4AC1" w:rsidRPr="00E1659E">
        <w:rPr>
          <w:rFonts w:ascii="Arial" w:hAnsi="Arial" w:cs="Arial"/>
          <w:sz w:val="20"/>
          <w:szCs w:val="20"/>
        </w:rPr>
        <w:t>Addendum No.03</w:t>
      </w:r>
      <w:r w:rsidRPr="00E1659E">
        <w:rPr>
          <w:rFonts w:ascii="Arial" w:hAnsi="Arial" w:cs="Arial"/>
          <w:sz w:val="20"/>
          <w:szCs w:val="20"/>
        </w:rPr>
        <w:t xml:space="preserve"> is  enclosed)</w:t>
      </w:r>
    </w:p>
    <w:p w:rsidR="00653A1A" w:rsidRPr="00E1659E" w:rsidRDefault="00653A1A" w:rsidP="00653A1A">
      <w:pPr>
        <w:numPr>
          <w:ilvl w:val="0"/>
          <w:numId w:val="2"/>
        </w:numPr>
        <w:tabs>
          <w:tab w:val="num" w:pos="540"/>
        </w:tabs>
        <w:ind w:left="540" w:hanging="900"/>
        <w:jc w:val="both"/>
        <w:rPr>
          <w:rFonts w:ascii="Arial" w:hAnsi="Arial" w:cs="Arial"/>
          <w:sz w:val="20"/>
          <w:szCs w:val="20"/>
        </w:rPr>
      </w:pPr>
      <w:r w:rsidRPr="00E1659E">
        <w:rPr>
          <w:rFonts w:ascii="Arial" w:hAnsi="Arial" w:cs="Arial"/>
          <w:sz w:val="20"/>
          <w:szCs w:val="20"/>
        </w:rPr>
        <w:t xml:space="preserve">The Project Director, Project Management Unit, Capital (Pilot) Dredging of River System in </w:t>
      </w:r>
      <w:proofErr w:type="spellStart"/>
      <w:r w:rsidRPr="00E1659E">
        <w:rPr>
          <w:rFonts w:ascii="Arial" w:hAnsi="Arial" w:cs="Arial"/>
          <w:sz w:val="20"/>
          <w:szCs w:val="20"/>
        </w:rPr>
        <w:t>Bangladesh</w:t>
      </w:r>
      <w:proofErr w:type="gramStart"/>
      <w:r w:rsidRPr="00E1659E">
        <w:rPr>
          <w:rFonts w:ascii="Arial" w:hAnsi="Arial" w:cs="Arial"/>
          <w:sz w:val="20"/>
          <w:szCs w:val="20"/>
        </w:rPr>
        <w:t>,</w:t>
      </w:r>
      <w:r w:rsidR="00551C7B">
        <w:rPr>
          <w:rFonts w:ascii="Arial" w:hAnsi="Arial" w:cs="Arial"/>
          <w:sz w:val="20"/>
          <w:szCs w:val="20"/>
        </w:rPr>
        <w:t>BWDB</w:t>
      </w:r>
      <w:proofErr w:type="spellEnd"/>
      <w:proofErr w:type="gramEnd"/>
      <w:r w:rsidR="00551C7B">
        <w:rPr>
          <w:rFonts w:ascii="Arial" w:hAnsi="Arial" w:cs="Arial"/>
          <w:sz w:val="20"/>
          <w:szCs w:val="20"/>
        </w:rPr>
        <w:t>,</w:t>
      </w:r>
      <w:r w:rsidRPr="00E1659E">
        <w:rPr>
          <w:rFonts w:ascii="Arial" w:hAnsi="Arial" w:cs="Arial"/>
          <w:sz w:val="20"/>
          <w:szCs w:val="20"/>
        </w:rPr>
        <w:t xml:space="preserve"> 72, Green Road, Dhaka. He is requested to please be present himself or depute one representative from his office to remain present on the day of submission till opening of the Tenders.</w:t>
      </w:r>
    </w:p>
    <w:p w:rsidR="00653A1A" w:rsidRPr="00E1659E" w:rsidRDefault="0053242C" w:rsidP="0053242C">
      <w:pPr>
        <w:numPr>
          <w:ilvl w:val="0"/>
          <w:numId w:val="2"/>
        </w:numPr>
        <w:tabs>
          <w:tab w:val="num" w:pos="540"/>
        </w:tabs>
        <w:ind w:left="540" w:hanging="900"/>
        <w:jc w:val="both"/>
        <w:rPr>
          <w:rFonts w:ascii="Arial" w:hAnsi="Arial" w:cs="Arial"/>
          <w:sz w:val="20"/>
          <w:szCs w:val="20"/>
        </w:rPr>
      </w:pPr>
      <w:r w:rsidRPr="00E1659E">
        <w:rPr>
          <w:rFonts w:ascii="Arial" w:hAnsi="Arial" w:cs="Arial"/>
          <w:sz w:val="20"/>
          <w:szCs w:val="20"/>
        </w:rPr>
        <w:t xml:space="preserve">The Metropolitan Police Commissioner of Dhaka (DMP). He is requested to please provide all kind of security on the amended date on 05-04-2011 at the office of the project director, Project management Unit, Capital (Pilot) Dredging of river system in </w:t>
      </w:r>
      <w:proofErr w:type="spellStart"/>
      <w:r w:rsidRPr="00E1659E">
        <w:rPr>
          <w:rFonts w:ascii="Arial" w:hAnsi="Arial" w:cs="Arial"/>
          <w:sz w:val="20"/>
          <w:szCs w:val="20"/>
        </w:rPr>
        <w:t>Bangladesh,</w:t>
      </w:r>
      <w:r w:rsidR="00551C7B">
        <w:rPr>
          <w:rFonts w:ascii="Arial" w:hAnsi="Arial" w:cs="Arial"/>
          <w:sz w:val="20"/>
          <w:szCs w:val="20"/>
        </w:rPr>
        <w:t>BWDB</w:t>
      </w:r>
      <w:proofErr w:type="spellEnd"/>
      <w:r w:rsidR="00551C7B">
        <w:rPr>
          <w:rFonts w:ascii="Arial" w:hAnsi="Arial" w:cs="Arial"/>
          <w:sz w:val="20"/>
          <w:szCs w:val="20"/>
        </w:rPr>
        <w:t>,</w:t>
      </w:r>
      <w:r w:rsidRPr="00E1659E">
        <w:rPr>
          <w:rFonts w:ascii="Arial" w:hAnsi="Arial" w:cs="Arial"/>
          <w:sz w:val="20"/>
          <w:szCs w:val="20"/>
        </w:rPr>
        <w:t xml:space="preserve"> 72, Green Road, Dhaka in C/W the tender process. </w:t>
      </w:r>
    </w:p>
    <w:p w:rsidR="00653A1A" w:rsidRPr="00E1659E" w:rsidRDefault="00653A1A" w:rsidP="00653A1A">
      <w:pPr>
        <w:numPr>
          <w:ilvl w:val="0"/>
          <w:numId w:val="2"/>
        </w:numPr>
        <w:tabs>
          <w:tab w:val="num" w:pos="540"/>
        </w:tabs>
        <w:ind w:left="540" w:hanging="900"/>
        <w:jc w:val="both"/>
        <w:rPr>
          <w:rFonts w:ascii="Arial" w:hAnsi="Arial" w:cs="Arial"/>
          <w:sz w:val="20"/>
          <w:szCs w:val="20"/>
        </w:rPr>
      </w:pPr>
      <w:r w:rsidRPr="00E1659E">
        <w:rPr>
          <w:rFonts w:ascii="Arial" w:hAnsi="Arial" w:cs="Arial"/>
          <w:sz w:val="20"/>
          <w:szCs w:val="20"/>
        </w:rPr>
        <w:t>The Director, Contract &amp; Procurement Cell, BWDB, Dhaka, WAPDA BHABAN,( 9</w:t>
      </w:r>
      <w:r w:rsidRPr="00E1659E">
        <w:rPr>
          <w:rFonts w:ascii="Arial" w:hAnsi="Arial" w:cs="Arial"/>
          <w:sz w:val="20"/>
          <w:szCs w:val="20"/>
          <w:vertAlign w:val="superscript"/>
        </w:rPr>
        <w:t>th</w:t>
      </w:r>
      <w:r w:rsidRPr="00E1659E">
        <w:rPr>
          <w:rFonts w:ascii="Arial" w:hAnsi="Arial" w:cs="Arial"/>
          <w:sz w:val="20"/>
          <w:szCs w:val="20"/>
        </w:rPr>
        <w:t xml:space="preserve"> Floor), </w:t>
      </w:r>
      <w:proofErr w:type="spellStart"/>
      <w:r w:rsidRPr="00E1659E">
        <w:rPr>
          <w:rFonts w:ascii="Arial" w:hAnsi="Arial" w:cs="Arial"/>
          <w:sz w:val="20"/>
          <w:szCs w:val="20"/>
        </w:rPr>
        <w:t>Motijheel</w:t>
      </w:r>
      <w:proofErr w:type="spellEnd"/>
      <w:r w:rsidRPr="00E1659E">
        <w:rPr>
          <w:rFonts w:ascii="Arial" w:hAnsi="Arial" w:cs="Arial"/>
          <w:sz w:val="20"/>
          <w:szCs w:val="20"/>
        </w:rPr>
        <w:t>, C/A, Dhaka</w:t>
      </w:r>
    </w:p>
    <w:p w:rsidR="00653A1A" w:rsidRPr="00E1659E" w:rsidRDefault="00653A1A" w:rsidP="00653A1A">
      <w:pPr>
        <w:numPr>
          <w:ilvl w:val="0"/>
          <w:numId w:val="2"/>
        </w:numPr>
        <w:tabs>
          <w:tab w:val="num" w:pos="540"/>
        </w:tabs>
        <w:ind w:left="540" w:hanging="900"/>
        <w:jc w:val="both"/>
        <w:rPr>
          <w:rFonts w:ascii="Arial" w:hAnsi="Arial" w:cs="Arial"/>
          <w:sz w:val="20"/>
          <w:szCs w:val="20"/>
        </w:rPr>
      </w:pPr>
      <w:r w:rsidRPr="00E1659E">
        <w:rPr>
          <w:rFonts w:ascii="Arial" w:hAnsi="Arial" w:cs="Arial"/>
          <w:sz w:val="20"/>
          <w:szCs w:val="20"/>
        </w:rPr>
        <w:t xml:space="preserve">The Superintending Engineer, </w:t>
      </w:r>
      <w:proofErr w:type="spellStart"/>
      <w:r w:rsidRPr="00E1659E">
        <w:rPr>
          <w:rFonts w:ascii="Arial" w:hAnsi="Arial" w:cs="Arial"/>
          <w:sz w:val="20"/>
          <w:szCs w:val="20"/>
        </w:rPr>
        <w:t>Mymensingh</w:t>
      </w:r>
      <w:proofErr w:type="spellEnd"/>
      <w:r w:rsidRPr="00E1659E">
        <w:rPr>
          <w:rFonts w:ascii="Arial" w:hAnsi="Arial" w:cs="Arial"/>
          <w:sz w:val="20"/>
          <w:szCs w:val="20"/>
        </w:rPr>
        <w:t xml:space="preserve"> O&amp;M Circle, BWDB, </w:t>
      </w:r>
      <w:proofErr w:type="spellStart"/>
      <w:r w:rsidRPr="00E1659E">
        <w:rPr>
          <w:rFonts w:ascii="Arial" w:hAnsi="Arial" w:cs="Arial"/>
          <w:sz w:val="20"/>
          <w:szCs w:val="20"/>
        </w:rPr>
        <w:t>Mymensingh</w:t>
      </w:r>
      <w:proofErr w:type="spellEnd"/>
      <w:r w:rsidRPr="00E1659E">
        <w:rPr>
          <w:rFonts w:ascii="Arial" w:hAnsi="Arial" w:cs="Arial"/>
          <w:sz w:val="20"/>
          <w:szCs w:val="20"/>
        </w:rPr>
        <w:t xml:space="preserve"> (</w:t>
      </w:r>
      <w:r w:rsidR="00AE4AC1" w:rsidRPr="00E1659E">
        <w:rPr>
          <w:rFonts w:ascii="Arial" w:hAnsi="Arial" w:cs="Arial"/>
          <w:sz w:val="20"/>
          <w:szCs w:val="20"/>
        </w:rPr>
        <w:t>Copy of Addendum No.03</w:t>
      </w:r>
      <w:r w:rsidRPr="00E1659E">
        <w:rPr>
          <w:rFonts w:ascii="Arial" w:hAnsi="Arial" w:cs="Arial"/>
          <w:sz w:val="20"/>
          <w:szCs w:val="20"/>
        </w:rPr>
        <w:t xml:space="preserve"> is enclosed).</w:t>
      </w:r>
    </w:p>
    <w:p w:rsidR="00653A1A" w:rsidRPr="00E1659E" w:rsidRDefault="00653A1A" w:rsidP="00653A1A">
      <w:pPr>
        <w:numPr>
          <w:ilvl w:val="0"/>
          <w:numId w:val="2"/>
        </w:numPr>
        <w:tabs>
          <w:tab w:val="num" w:pos="540"/>
        </w:tabs>
        <w:ind w:left="540" w:hanging="900"/>
        <w:jc w:val="both"/>
        <w:rPr>
          <w:rFonts w:ascii="Arial" w:hAnsi="Arial" w:cs="Arial"/>
          <w:sz w:val="20"/>
          <w:szCs w:val="20"/>
        </w:rPr>
      </w:pPr>
      <w:r w:rsidRPr="00E1659E">
        <w:rPr>
          <w:rFonts w:ascii="Arial" w:hAnsi="Arial" w:cs="Arial"/>
          <w:sz w:val="20"/>
          <w:szCs w:val="20"/>
        </w:rPr>
        <w:t xml:space="preserve">The Deputy Commissioner </w:t>
      </w:r>
      <w:proofErr w:type="spellStart"/>
      <w:r w:rsidRPr="00E1659E">
        <w:rPr>
          <w:rFonts w:ascii="Arial" w:hAnsi="Arial" w:cs="Arial"/>
          <w:sz w:val="20"/>
          <w:szCs w:val="20"/>
        </w:rPr>
        <w:t>Tangail</w:t>
      </w:r>
      <w:proofErr w:type="spellEnd"/>
    </w:p>
    <w:p w:rsidR="00653A1A" w:rsidRPr="00E1659E" w:rsidRDefault="00653A1A" w:rsidP="00653A1A">
      <w:pPr>
        <w:numPr>
          <w:ilvl w:val="1"/>
          <w:numId w:val="3"/>
        </w:numPr>
        <w:tabs>
          <w:tab w:val="clear" w:pos="900"/>
          <w:tab w:val="num" w:pos="540"/>
        </w:tabs>
        <w:ind w:left="540"/>
        <w:jc w:val="both"/>
        <w:rPr>
          <w:rFonts w:ascii="Arial" w:hAnsi="Arial" w:cs="Arial"/>
          <w:sz w:val="20"/>
          <w:szCs w:val="20"/>
        </w:rPr>
      </w:pPr>
      <w:r w:rsidRPr="00E1659E">
        <w:rPr>
          <w:rFonts w:ascii="Arial" w:hAnsi="Arial" w:cs="Arial"/>
          <w:sz w:val="20"/>
          <w:szCs w:val="20"/>
        </w:rPr>
        <w:t xml:space="preserve">The Executive Engineer, </w:t>
      </w:r>
      <w:proofErr w:type="spellStart"/>
      <w:r w:rsidRPr="00E1659E">
        <w:rPr>
          <w:rFonts w:ascii="Arial" w:hAnsi="Arial" w:cs="Arial"/>
          <w:sz w:val="20"/>
          <w:szCs w:val="20"/>
        </w:rPr>
        <w:t>Mymensingh</w:t>
      </w:r>
      <w:proofErr w:type="spellEnd"/>
      <w:r w:rsidRPr="00E1659E">
        <w:rPr>
          <w:rFonts w:ascii="Arial" w:hAnsi="Arial" w:cs="Arial"/>
          <w:sz w:val="20"/>
          <w:szCs w:val="20"/>
        </w:rPr>
        <w:t xml:space="preserve">/ </w:t>
      </w:r>
      <w:proofErr w:type="spellStart"/>
      <w:r w:rsidRPr="00E1659E">
        <w:rPr>
          <w:rFonts w:ascii="Arial" w:hAnsi="Arial" w:cs="Arial"/>
          <w:sz w:val="20"/>
          <w:szCs w:val="20"/>
        </w:rPr>
        <w:t>Jamalpur</w:t>
      </w:r>
      <w:proofErr w:type="spellEnd"/>
      <w:r w:rsidRPr="00E1659E">
        <w:rPr>
          <w:rFonts w:ascii="Arial" w:hAnsi="Arial" w:cs="Arial"/>
          <w:sz w:val="20"/>
          <w:szCs w:val="20"/>
        </w:rPr>
        <w:t xml:space="preserve">/ </w:t>
      </w:r>
      <w:proofErr w:type="spellStart"/>
      <w:r w:rsidRPr="00E1659E">
        <w:rPr>
          <w:rFonts w:ascii="Arial" w:hAnsi="Arial" w:cs="Arial"/>
          <w:sz w:val="20"/>
          <w:szCs w:val="20"/>
        </w:rPr>
        <w:t>Netrakona</w:t>
      </w:r>
      <w:proofErr w:type="spellEnd"/>
      <w:r w:rsidRPr="00E1659E">
        <w:rPr>
          <w:rFonts w:ascii="Arial" w:hAnsi="Arial" w:cs="Arial"/>
          <w:sz w:val="20"/>
          <w:szCs w:val="20"/>
        </w:rPr>
        <w:t xml:space="preserve"> O &amp; M Division, BWDB,  </w:t>
      </w:r>
      <w:proofErr w:type="spellStart"/>
      <w:r w:rsidRPr="00E1659E">
        <w:rPr>
          <w:rFonts w:ascii="Arial" w:hAnsi="Arial" w:cs="Arial"/>
          <w:sz w:val="20"/>
          <w:szCs w:val="20"/>
        </w:rPr>
        <w:t>Mymensingh</w:t>
      </w:r>
      <w:proofErr w:type="spellEnd"/>
      <w:r w:rsidRPr="00E1659E">
        <w:rPr>
          <w:rFonts w:ascii="Arial" w:hAnsi="Arial" w:cs="Arial"/>
          <w:sz w:val="20"/>
          <w:szCs w:val="20"/>
        </w:rPr>
        <w:t xml:space="preserve"> /</w:t>
      </w:r>
      <w:proofErr w:type="spellStart"/>
      <w:r w:rsidRPr="00E1659E">
        <w:rPr>
          <w:rFonts w:ascii="Arial" w:hAnsi="Arial" w:cs="Arial"/>
          <w:sz w:val="20"/>
          <w:szCs w:val="20"/>
        </w:rPr>
        <w:t>Jamalpur</w:t>
      </w:r>
      <w:proofErr w:type="spellEnd"/>
      <w:r w:rsidRPr="00E1659E">
        <w:rPr>
          <w:rFonts w:ascii="Arial" w:hAnsi="Arial" w:cs="Arial"/>
          <w:sz w:val="20"/>
          <w:szCs w:val="20"/>
        </w:rPr>
        <w:t xml:space="preserve"> /</w:t>
      </w:r>
      <w:proofErr w:type="spellStart"/>
      <w:r w:rsidRPr="00E1659E">
        <w:rPr>
          <w:rFonts w:ascii="Arial" w:hAnsi="Arial" w:cs="Arial"/>
          <w:sz w:val="20"/>
          <w:szCs w:val="20"/>
        </w:rPr>
        <w:t>Netrakona</w:t>
      </w:r>
      <w:proofErr w:type="spellEnd"/>
    </w:p>
    <w:p w:rsidR="00653A1A" w:rsidRPr="00E1659E" w:rsidRDefault="00653A1A" w:rsidP="00653A1A">
      <w:pPr>
        <w:numPr>
          <w:ilvl w:val="0"/>
          <w:numId w:val="4"/>
        </w:numPr>
        <w:jc w:val="both"/>
        <w:rPr>
          <w:rFonts w:ascii="Arial" w:hAnsi="Arial" w:cs="Arial"/>
          <w:sz w:val="20"/>
          <w:szCs w:val="20"/>
        </w:rPr>
      </w:pPr>
      <w:r w:rsidRPr="00E1659E">
        <w:rPr>
          <w:rFonts w:ascii="Arial" w:hAnsi="Arial" w:cs="Arial"/>
          <w:sz w:val="20"/>
          <w:szCs w:val="20"/>
        </w:rPr>
        <w:t xml:space="preserve">The Executive Engineer, </w:t>
      </w:r>
      <w:proofErr w:type="spellStart"/>
      <w:r w:rsidRPr="00E1659E">
        <w:rPr>
          <w:rFonts w:ascii="Arial" w:hAnsi="Arial" w:cs="Arial"/>
          <w:sz w:val="20"/>
          <w:szCs w:val="20"/>
        </w:rPr>
        <w:t>Keshoreganj</w:t>
      </w:r>
      <w:proofErr w:type="spellEnd"/>
      <w:r w:rsidRPr="00E1659E">
        <w:rPr>
          <w:rFonts w:ascii="Arial" w:hAnsi="Arial" w:cs="Arial"/>
          <w:sz w:val="20"/>
          <w:szCs w:val="20"/>
        </w:rPr>
        <w:t xml:space="preserve"> WD Division, BWDB, </w:t>
      </w:r>
      <w:proofErr w:type="spellStart"/>
      <w:r w:rsidRPr="00E1659E">
        <w:rPr>
          <w:rFonts w:ascii="Arial" w:hAnsi="Arial" w:cs="Arial"/>
          <w:sz w:val="20"/>
          <w:szCs w:val="20"/>
        </w:rPr>
        <w:t>Kishoreganj</w:t>
      </w:r>
      <w:proofErr w:type="spellEnd"/>
    </w:p>
    <w:p w:rsidR="00653A1A" w:rsidRPr="00E1659E" w:rsidRDefault="00653A1A" w:rsidP="00653A1A">
      <w:pPr>
        <w:numPr>
          <w:ilvl w:val="1"/>
          <w:numId w:val="5"/>
        </w:numPr>
        <w:tabs>
          <w:tab w:val="clear" w:pos="900"/>
          <w:tab w:val="num" w:pos="540"/>
        </w:tabs>
        <w:ind w:left="540"/>
        <w:jc w:val="both"/>
        <w:rPr>
          <w:rFonts w:ascii="Arial" w:hAnsi="Arial" w:cs="Arial"/>
          <w:sz w:val="20"/>
          <w:szCs w:val="20"/>
        </w:rPr>
      </w:pPr>
      <w:r w:rsidRPr="00E1659E">
        <w:rPr>
          <w:rFonts w:ascii="Arial" w:hAnsi="Arial" w:cs="Arial"/>
          <w:sz w:val="20"/>
          <w:szCs w:val="20"/>
        </w:rPr>
        <w:t xml:space="preserve">The Executive Engineer, LGED/PWD/R&amp;H, </w:t>
      </w:r>
      <w:proofErr w:type="spellStart"/>
      <w:r w:rsidRPr="00E1659E">
        <w:rPr>
          <w:rFonts w:ascii="Arial" w:hAnsi="Arial" w:cs="Arial"/>
          <w:sz w:val="20"/>
          <w:szCs w:val="20"/>
        </w:rPr>
        <w:t>Tangail</w:t>
      </w:r>
      <w:proofErr w:type="spellEnd"/>
    </w:p>
    <w:p w:rsidR="00653A1A" w:rsidRPr="00E1659E" w:rsidRDefault="00653A1A" w:rsidP="00653A1A">
      <w:pPr>
        <w:numPr>
          <w:ilvl w:val="0"/>
          <w:numId w:val="6"/>
        </w:numPr>
        <w:tabs>
          <w:tab w:val="clear" w:pos="900"/>
          <w:tab w:val="num" w:pos="540"/>
        </w:tabs>
        <w:ind w:left="540" w:hanging="900"/>
        <w:jc w:val="both"/>
        <w:rPr>
          <w:rFonts w:ascii="Arial" w:hAnsi="Arial" w:cs="Arial"/>
          <w:sz w:val="20"/>
          <w:szCs w:val="20"/>
        </w:rPr>
      </w:pPr>
      <w:r w:rsidRPr="00E1659E">
        <w:rPr>
          <w:rFonts w:ascii="Arial" w:hAnsi="Arial" w:cs="Arial"/>
          <w:sz w:val="20"/>
          <w:szCs w:val="20"/>
        </w:rPr>
        <w:t>System Analyst, Computer Section, Chief Monitoring Office, WAPDA BHABAN</w:t>
      </w:r>
      <w:proofErr w:type="gramStart"/>
      <w:r w:rsidRPr="00E1659E">
        <w:rPr>
          <w:rFonts w:ascii="Arial" w:hAnsi="Arial" w:cs="Arial"/>
          <w:sz w:val="20"/>
          <w:szCs w:val="20"/>
        </w:rPr>
        <w:t>,(</w:t>
      </w:r>
      <w:proofErr w:type="gramEnd"/>
      <w:r w:rsidRPr="00E1659E">
        <w:rPr>
          <w:rFonts w:ascii="Arial" w:hAnsi="Arial" w:cs="Arial"/>
          <w:sz w:val="20"/>
          <w:szCs w:val="20"/>
        </w:rPr>
        <w:t xml:space="preserve"> 3rd Floor), </w:t>
      </w:r>
      <w:proofErr w:type="spellStart"/>
      <w:r w:rsidRPr="00E1659E">
        <w:rPr>
          <w:rFonts w:ascii="Arial" w:hAnsi="Arial" w:cs="Arial"/>
          <w:sz w:val="20"/>
          <w:szCs w:val="20"/>
        </w:rPr>
        <w:t>Motijheel</w:t>
      </w:r>
      <w:proofErr w:type="spellEnd"/>
      <w:r w:rsidRPr="00E1659E">
        <w:rPr>
          <w:rFonts w:ascii="Arial" w:hAnsi="Arial" w:cs="Arial"/>
          <w:sz w:val="20"/>
          <w:szCs w:val="20"/>
        </w:rPr>
        <w:t xml:space="preserve">, C/A, Dhaka. He is requested to arrange all necessary action to publish the </w:t>
      </w:r>
      <w:r w:rsidR="00AE4AC1" w:rsidRPr="00E1659E">
        <w:rPr>
          <w:rFonts w:ascii="Arial" w:hAnsi="Arial" w:cs="Arial"/>
          <w:sz w:val="20"/>
          <w:szCs w:val="20"/>
        </w:rPr>
        <w:t>Addendum No.03</w:t>
      </w:r>
      <w:r w:rsidRPr="00E1659E">
        <w:rPr>
          <w:rFonts w:ascii="Arial" w:hAnsi="Arial" w:cs="Arial"/>
          <w:sz w:val="20"/>
          <w:szCs w:val="20"/>
        </w:rPr>
        <w:t xml:space="preserve">  in website of C.P.T.U (CD enclosed)</w:t>
      </w:r>
    </w:p>
    <w:p w:rsidR="00653A1A" w:rsidRPr="00E1659E" w:rsidRDefault="00653A1A" w:rsidP="00653A1A">
      <w:pPr>
        <w:numPr>
          <w:ilvl w:val="0"/>
          <w:numId w:val="6"/>
        </w:numPr>
        <w:tabs>
          <w:tab w:val="left" w:pos="540"/>
        </w:tabs>
        <w:ind w:hanging="1260"/>
        <w:jc w:val="both"/>
        <w:rPr>
          <w:rFonts w:ascii="Arial" w:hAnsi="Arial" w:cs="Arial"/>
          <w:sz w:val="20"/>
          <w:szCs w:val="20"/>
        </w:rPr>
      </w:pPr>
      <w:r w:rsidRPr="00E1659E">
        <w:rPr>
          <w:rFonts w:ascii="Arial" w:hAnsi="Arial" w:cs="Arial"/>
          <w:sz w:val="20"/>
          <w:szCs w:val="20"/>
        </w:rPr>
        <w:t xml:space="preserve">The Account Officer, Regional Accounting Centre (RAC), BWDB, </w:t>
      </w:r>
      <w:proofErr w:type="spellStart"/>
      <w:r w:rsidRPr="00E1659E">
        <w:rPr>
          <w:rFonts w:ascii="Arial" w:hAnsi="Arial" w:cs="Arial"/>
          <w:sz w:val="20"/>
          <w:szCs w:val="20"/>
        </w:rPr>
        <w:t>Mymensingh</w:t>
      </w:r>
      <w:proofErr w:type="spellEnd"/>
    </w:p>
    <w:p w:rsidR="00653A1A" w:rsidRPr="00E1659E" w:rsidRDefault="00653A1A" w:rsidP="00653A1A">
      <w:pPr>
        <w:numPr>
          <w:ilvl w:val="1"/>
          <w:numId w:val="7"/>
        </w:numPr>
        <w:tabs>
          <w:tab w:val="clear" w:pos="900"/>
          <w:tab w:val="num" w:pos="540"/>
        </w:tabs>
        <w:ind w:left="540"/>
        <w:jc w:val="both"/>
        <w:rPr>
          <w:rFonts w:ascii="Arial" w:hAnsi="Arial" w:cs="Arial"/>
          <w:sz w:val="20"/>
          <w:szCs w:val="20"/>
        </w:rPr>
      </w:pPr>
      <w:r w:rsidRPr="00E1659E">
        <w:rPr>
          <w:rFonts w:ascii="Arial" w:hAnsi="Arial" w:cs="Arial"/>
          <w:sz w:val="20"/>
          <w:szCs w:val="20"/>
        </w:rPr>
        <w:t xml:space="preserve">The Sub-Divisional Engineer, </w:t>
      </w:r>
      <w:proofErr w:type="spellStart"/>
      <w:r w:rsidRPr="00E1659E">
        <w:rPr>
          <w:rFonts w:ascii="Arial" w:hAnsi="Arial" w:cs="Arial"/>
          <w:sz w:val="20"/>
          <w:szCs w:val="20"/>
        </w:rPr>
        <w:t>Tangail</w:t>
      </w:r>
      <w:proofErr w:type="spellEnd"/>
      <w:r w:rsidRPr="00E1659E">
        <w:rPr>
          <w:rFonts w:ascii="Arial" w:hAnsi="Arial" w:cs="Arial"/>
          <w:sz w:val="20"/>
          <w:szCs w:val="20"/>
        </w:rPr>
        <w:t xml:space="preserve"> O &amp; M Sub-Division-1/2 BWDB, </w:t>
      </w:r>
      <w:proofErr w:type="spellStart"/>
      <w:r w:rsidRPr="00E1659E">
        <w:rPr>
          <w:rFonts w:ascii="Arial" w:hAnsi="Arial" w:cs="Arial"/>
          <w:sz w:val="20"/>
          <w:szCs w:val="20"/>
        </w:rPr>
        <w:t>Tangail</w:t>
      </w:r>
      <w:proofErr w:type="spellEnd"/>
    </w:p>
    <w:p w:rsidR="00653A1A" w:rsidRPr="00E1659E" w:rsidRDefault="00653A1A" w:rsidP="00653A1A">
      <w:pPr>
        <w:numPr>
          <w:ilvl w:val="1"/>
          <w:numId w:val="9"/>
        </w:numPr>
        <w:tabs>
          <w:tab w:val="left" w:pos="540"/>
        </w:tabs>
        <w:jc w:val="both"/>
        <w:rPr>
          <w:rFonts w:ascii="Arial" w:hAnsi="Arial" w:cs="Arial"/>
          <w:sz w:val="20"/>
          <w:szCs w:val="20"/>
        </w:rPr>
      </w:pPr>
      <w:r w:rsidRPr="00E1659E">
        <w:rPr>
          <w:rFonts w:ascii="Arial" w:hAnsi="Arial" w:cs="Arial"/>
          <w:sz w:val="20"/>
          <w:szCs w:val="20"/>
        </w:rPr>
        <w:t xml:space="preserve">The </w:t>
      </w:r>
      <w:proofErr w:type="spellStart"/>
      <w:r w:rsidRPr="00E1659E">
        <w:rPr>
          <w:rFonts w:ascii="Arial" w:hAnsi="Arial" w:cs="Arial"/>
          <w:sz w:val="20"/>
          <w:szCs w:val="20"/>
        </w:rPr>
        <w:t>Upazila</w:t>
      </w:r>
      <w:proofErr w:type="spellEnd"/>
      <w:r w:rsidRPr="00E1659E">
        <w:rPr>
          <w:rFonts w:ascii="Arial" w:hAnsi="Arial" w:cs="Arial"/>
          <w:sz w:val="20"/>
          <w:szCs w:val="20"/>
        </w:rPr>
        <w:t xml:space="preserve"> </w:t>
      </w:r>
      <w:proofErr w:type="spellStart"/>
      <w:r w:rsidRPr="00E1659E">
        <w:rPr>
          <w:rFonts w:ascii="Arial" w:hAnsi="Arial" w:cs="Arial"/>
          <w:sz w:val="20"/>
          <w:szCs w:val="20"/>
        </w:rPr>
        <w:t>Nirbahi</w:t>
      </w:r>
      <w:proofErr w:type="spellEnd"/>
      <w:r w:rsidRPr="00E1659E">
        <w:rPr>
          <w:rFonts w:ascii="Arial" w:hAnsi="Arial" w:cs="Arial"/>
          <w:sz w:val="20"/>
          <w:szCs w:val="20"/>
        </w:rPr>
        <w:t xml:space="preserve"> Officer, </w:t>
      </w:r>
      <w:proofErr w:type="spellStart"/>
      <w:r w:rsidRPr="00E1659E">
        <w:rPr>
          <w:rFonts w:ascii="Arial" w:hAnsi="Arial" w:cs="Arial"/>
          <w:sz w:val="20"/>
          <w:szCs w:val="20"/>
        </w:rPr>
        <w:t>Bhuapur</w:t>
      </w:r>
      <w:proofErr w:type="spellEnd"/>
      <w:r w:rsidRPr="00E1659E">
        <w:rPr>
          <w:rFonts w:ascii="Arial" w:hAnsi="Arial" w:cs="Arial"/>
          <w:sz w:val="20"/>
          <w:szCs w:val="20"/>
        </w:rPr>
        <w:t>/</w:t>
      </w:r>
      <w:proofErr w:type="spellStart"/>
      <w:r w:rsidRPr="00E1659E">
        <w:rPr>
          <w:rFonts w:ascii="Arial" w:hAnsi="Arial" w:cs="Arial"/>
          <w:sz w:val="20"/>
          <w:szCs w:val="20"/>
        </w:rPr>
        <w:t>Kalihati</w:t>
      </w:r>
      <w:proofErr w:type="spellEnd"/>
      <w:r w:rsidRPr="00E1659E">
        <w:rPr>
          <w:rFonts w:ascii="Arial" w:hAnsi="Arial" w:cs="Arial"/>
          <w:sz w:val="20"/>
          <w:szCs w:val="20"/>
        </w:rPr>
        <w:t xml:space="preserve"> in the District of </w:t>
      </w:r>
      <w:proofErr w:type="spellStart"/>
      <w:r w:rsidRPr="00E1659E">
        <w:rPr>
          <w:rFonts w:ascii="Arial" w:hAnsi="Arial" w:cs="Arial"/>
          <w:sz w:val="20"/>
          <w:szCs w:val="20"/>
        </w:rPr>
        <w:t>Tangail</w:t>
      </w:r>
      <w:proofErr w:type="spellEnd"/>
    </w:p>
    <w:p w:rsidR="00653A1A" w:rsidRPr="00E1659E" w:rsidRDefault="00653A1A" w:rsidP="00653A1A">
      <w:pPr>
        <w:numPr>
          <w:ilvl w:val="0"/>
          <w:numId w:val="8"/>
        </w:numPr>
        <w:tabs>
          <w:tab w:val="clear" w:pos="900"/>
          <w:tab w:val="num" w:pos="540"/>
        </w:tabs>
        <w:ind w:left="540"/>
        <w:jc w:val="both"/>
        <w:rPr>
          <w:rFonts w:ascii="Arial" w:hAnsi="Arial" w:cs="Arial"/>
          <w:sz w:val="20"/>
          <w:szCs w:val="20"/>
        </w:rPr>
      </w:pPr>
      <w:r w:rsidRPr="00E1659E">
        <w:rPr>
          <w:rFonts w:ascii="Arial" w:hAnsi="Arial" w:cs="Arial"/>
          <w:sz w:val="20"/>
          <w:szCs w:val="20"/>
        </w:rPr>
        <w:t xml:space="preserve">The Manager, </w:t>
      </w:r>
      <w:proofErr w:type="spellStart"/>
      <w:r w:rsidRPr="00E1659E">
        <w:rPr>
          <w:rFonts w:ascii="Arial" w:hAnsi="Arial" w:cs="Arial"/>
          <w:sz w:val="20"/>
          <w:szCs w:val="20"/>
        </w:rPr>
        <w:t>Janata</w:t>
      </w:r>
      <w:proofErr w:type="spellEnd"/>
      <w:r w:rsidRPr="00E1659E">
        <w:rPr>
          <w:rFonts w:ascii="Arial" w:hAnsi="Arial" w:cs="Arial"/>
          <w:sz w:val="20"/>
          <w:szCs w:val="20"/>
        </w:rPr>
        <w:t xml:space="preserve"> Bank Ltd. 29 </w:t>
      </w:r>
      <w:proofErr w:type="spellStart"/>
      <w:r w:rsidRPr="00E1659E">
        <w:rPr>
          <w:rFonts w:ascii="Arial" w:hAnsi="Arial" w:cs="Arial"/>
          <w:sz w:val="20"/>
          <w:szCs w:val="20"/>
        </w:rPr>
        <w:t>Dilkhusha</w:t>
      </w:r>
      <w:proofErr w:type="spellEnd"/>
      <w:r w:rsidRPr="00E1659E">
        <w:rPr>
          <w:rFonts w:ascii="Arial" w:hAnsi="Arial" w:cs="Arial"/>
          <w:sz w:val="20"/>
          <w:szCs w:val="20"/>
        </w:rPr>
        <w:t xml:space="preserve"> Corporate Branch, </w:t>
      </w:r>
      <w:proofErr w:type="spellStart"/>
      <w:r w:rsidRPr="00E1659E">
        <w:rPr>
          <w:rFonts w:ascii="Arial" w:hAnsi="Arial" w:cs="Arial"/>
          <w:sz w:val="20"/>
          <w:szCs w:val="20"/>
        </w:rPr>
        <w:t>Dilkhusha</w:t>
      </w:r>
      <w:proofErr w:type="spellEnd"/>
      <w:r w:rsidRPr="00E1659E">
        <w:rPr>
          <w:rFonts w:ascii="Arial" w:hAnsi="Arial" w:cs="Arial"/>
          <w:sz w:val="20"/>
          <w:szCs w:val="20"/>
        </w:rPr>
        <w:t xml:space="preserve"> C/A Dhaka</w:t>
      </w:r>
      <w:r w:rsidR="00AE4AC1" w:rsidRPr="00E1659E">
        <w:rPr>
          <w:rFonts w:ascii="Arial" w:hAnsi="Arial" w:cs="Arial"/>
          <w:sz w:val="20"/>
          <w:szCs w:val="20"/>
        </w:rPr>
        <w:t xml:space="preserve">-1000. …………copies Addendum No.03 </w:t>
      </w:r>
      <w:r w:rsidRPr="00E1659E">
        <w:rPr>
          <w:rFonts w:ascii="Arial" w:hAnsi="Arial" w:cs="Arial"/>
          <w:sz w:val="20"/>
          <w:szCs w:val="20"/>
        </w:rPr>
        <w:t xml:space="preserve">are sent herewith for attaching with the unsold Tender Document before being sold to the intending </w:t>
      </w:r>
      <w:proofErr w:type="spellStart"/>
      <w:r w:rsidRPr="00E1659E">
        <w:rPr>
          <w:rFonts w:ascii="Arial" w:hAnsi="Arial" w:cs="Arial"/>
          <w:sz w:val="20"/>
          <w:szCs w:val="20"/>
        </w:rPr>
        <w:t>Tenderers</w:t>
      </w:r>
      <w:proofErr w:type="spellEnd"/>
      <w:r w:rsidRPr="00E1659E">
        <w:rPr>
          <w:rFonts w:ascii="Arial" w:hAnsi="Arial" w:cs="Arial"/>
          <w:sz w:val="20"/>
          <w:szCs w:val="20"/>
        </w:rPr>
        <w:t xml:space="preserve"> up to banking hours on </w:t>
      </w:r>
      <w:r w:rsidR="00AE4AC1" w:rsidRPr="00E1659E">
        <w:rPr>
          <w:rFonts w:ascii="Arial" w:hAnsi="Arial" w:cs="Arial"/>
          <w:b/>
          <w:sz w:val="20"/>
          <w:szCs w:val="20"/>
        </w:rPr>
        <w:t>04</w:t>
      </w:r>
      <w:r w:rsidRPr="00E1659E">
        <w:rPr>
          <w:rFonts w:ascii="Arial" w:hAnsi="Arial" w:cs="Arial"/>
          <w:b/>
          <w:sz w:val="20"/>
          <w:szCs w:val="20"/>
        </w:rPr>
        <w:t>/</w:t>
      </w:r>
      <w:r w:rsidR="00AE4AC1" w:rsidRPr="00E1659E">
        <w:rPr>
          <w:rFonts w:ascii="Arial" w:hAnsi="Arial" w:cs="Arial"/>
          <w:b/>
          <w:sz w:val="20"/>
          <w:szCs w:val="20"/>
        </w:rPr>
        <w:t>04</w:t>
      </w:r>
      <w:r w:rsidRPr="00E1659E">
        <w:rPr>
          <w:rFonts w:ascii="Arial" w:hAnsi="Arial" w:cs="Arial"/>
          <w:b/>
          <w:sz w:val="20"/>
          <w:szCs w:val="20"/>
        </w:rPr>
        <w:t>/20</w:t>
      </w:r>
      <w:r w:rsidR="00AE4AC1" w:rsidRPr="00E1659E">
        <w:rPr>
          <w:rFonts w:ascii="Arial" w:hAnsi="Arial" w:cs="Arial"/>
          <w:b/>
          <w:sz w:val="20"/>
          <w:szCs w:val="20"/>
        </w:rPr>
        <w:t>11</w:t>
      </w:r>
    </w:p>
    <w:p w:rsidR="00653A1A" w:rsidRPr="00E1659E" w:rsidRDefault="00653A1A" w:rsidP="00653A1A">
      <w:pPr>
        <w:numPr>
          <w:ilvl w:val="1"/>
          <w:numId w:val="10"/>
        </w:numPr>
        <w:tabs>
          <w:tab w:val="left" w:pos="540"/>
        </w:tabs>
        <w:jc w:val="both"/>
        <w:rPr>
          <w:rFonts w:ascii="Arial" w:hAnsi="Arial" w:cs="Arial"/>
          <w:sz w:val="20"/>
          <w:szCs w:val="20"/>
        </w:rPr>
      </w:pPr>
      <w:r w:rsidRPr="00E1659E">
        <w:rPr>
          <w:rFonts w:ascii="Arial" w:hAnsi="Arial" w:cs="Arial"/>
          <w:sz w:val="20"/>
          <w:szCs w:val="20"/>
        </w:rPr>
        <w:t>Estimator/</w:t>
      </w:r>
      <w:proofErr w:type="spellStart"/>
      <w:r w:rsidRPr="00E1659E">
        <w:rPr>
          <w:rFonts w:ascii="Arial" w:hAnsi="Arial" w:cs="Arial"/>
          <w:sz w:val="20"/>
          <w:szCs w:val="20"/>
        </w:rPr>
        <w:t>Asstt</w:t>
      </w:r>
      <w:proofErr w:type="spellEnd"/>
      <w:r w:rsidRPr="00E1659E">
        <w:rPr>
          <w:rFonts w:ascii="Arial" w:hAnsi="Arial" w:cs="Arial"/>
          <w:sz w:val="20"/>
          <w:szCs w:val="20"/>
        </w:rPr>
        <w:t xml:space="preserve">. Accountant/ Head </w:t>
      </w:r>
      <w:proofErr w:type="spellStart"/>
      <w:r w:rsidRPr="00E1659E">
        <w:rPr>
          <w:rFonts w:ascii="Arial" w:hAnsi="Arial" w:cs="Arial"/>
          <w:sz w:val="20"/>
          <w:szCs w:val="20"/>
        </w:rPr>
        <w:t>Asstt</w:t>
      </w:r>
      <w:proofErr w:type="spellEnd"/>
      <w:r w:rsidRPr="00E1659E">
        <w:rPr>
          <w:rFonts w:ascii="Arial" w:hAnsi="Arial" w:cs="Arial"/>
          <w:sz w:val="20"/>
          <w:szCs w:val="20"/>
        </w:rPr>
        <w:t>. Of this Division</w:t>
      </w:r>
    </w:p>
    <w:p w:rsidR="00653A1A" w:rsidRPr="00E1659E" w:rsidRDefault="00653A1A" w:rsidP="00653A1A">
      <w:pPr>
        <w:tabs>
          <w:tab w:val="left" w:pos="540"/>
        </w:tabs>
        <w:ind w:left="-360"/>
        <w:jc w:val="both"/>
        <w:rPr>
          <w:rFonts w:ascii="Arial" w:hAnsi="Arial" w:cs="Arial"/>
          <w:sz w:val="20"/>
          <w:szCs w:val="20"/>
        </w:rPr>
      </w:pPr>
      <w:r w:rsidRPr="00E1659E">
        <w:rPr>
          <w:rFonts w:ascii="Arial" w:hAnsi="Arial" w:cs="Arial"/>
          <w:sz w:val="20"/>
          <w:szCs w:val="20"/>
        </w:rPr>
        <w:t>26</w:t>
      </w:r>
      <w:r w:rsidRPr="00E1659E">
        <w:rPr>
          <w:rFonts w:ascii="Arial" w:hAnsi="Arial" w:cs="Arial"/>
          <w:sz w:val="20"/>
          <w:szCs w:val="20"/>
        </w:rPr>
        <w:tab/>
        <w:t>Notice Board</w:t>
      </w:r>
    </w:p>
    <w:p w:rsidR="00653A1A" w:rsidRPr="00E1659E" w:rsidRDefault="00653A1A" w:rsidP="00653A1A">
      <w:pPr>
        <w:tabs>
          <w:tab w:val="left" w:pos="540"/>
        </w:tabs>
        <w:ind w:left="-360"/>
        <w:jc w:val="both"/>
        <w:rPr>
          <w:rFonts w:ascii="Arial" w:hAnsi="Arial" w:cs="Arial"/>
          <w:sz w:val="20"/>
          <w:szCs w:val="20"/>
        </w:rPr>
      </w:pPr>
      <w:r w:rsidRPr="00E1659E">
        <w:rPr>
          <w:rFonts w:ascii="Arial" w:hAnsi="Arial" w:cs="Arial"/>
          <w:sz w:val="20"/>
          <w:szCs w:val="20"/>
        </w:rPr>
        <w:t>27</w:t>
      </w:r>
      <w:r w:rsidRPr="00E1659E">
        <w:rPr>
          <w:rFonts w:ascii="Arial" w:hAnsi="Arial" w:cs="Arial"/>
          <w:sz w:val="20"/>
          <w:szCs w:val="20"/>
        </w:rPr>
        <w:tab/>
        <w:t>Mr</w:t>
      </w:r>
      <w:proofErr w:type="gramStart"/>
      <w:r w:rsidRPr="00E1659E">
        <w:rPr>
          <w:rFonts w:ascii="Arial" w:hAnsi="Arial" w:cs="Arial"/>
          <w:sz w:val="20"/>
          <w:szCs w:val="20"/>
        </w:rPr>
        <w:t>./</w:t>
      </w:r>
      <w:proofErr w:type="spellStart"/>
      <w:proofErr w:type="gramEnd"/>
      <w:r w:rsidRPr="00E1659E">
        <w:rPr>
          <w:rFonts w:ascii="Arial" w:hAnsi="Arial" w:cs="Arial"/>
          <w:sz w:val="20"/>
          <w:szCs w:val="20"/>
        </w:rPr>
        <w:t>Mrs</w:t>
      </w:r>
      <w:proofErr w:type="spellEnd"/>
      <w:r w:rsidRPr="00E1659E">
        <w:rPr>
          <w:rFonts w:ascii="Arial" w:hAnsi="Arial" w:cs="Arial"/>
          <w:sz w:val="20"/>
          <w:szCs w:val="20"/>
        </w:rPr>
        <w:t>…………………………………………………………………………………………..</w:t>
      </w:r>
    </w:p>
    <w:p w:rsidR="00653A1A" w:rsidRPr="00E1659E" w:rsidRDefault="00653A1A" w:rsidP="00653A1A">
      <w:pPr>
        <w:tabs>
          <w:tab w:val="left" w:pos="540"/>
        </w:tabs>
        <w:ind w:left="-360"/>
        <w:jc w:val="both"/>
        <w:rPr>
          <w:rFonts w:ascii="Arial" w:hAnsi="Arial" w:cs="Arial"/>
          <w:sz w:val="20"/>
          <w:szCs w:val="20"/>
        </w:rPr>
      </w:pPr>
    </w:p>
    <w:p w:rsidR="00653A1A" w:rsidRPr="00E1659E" w:rsidRDefault="00653A1A" w:rsidP="00653A1A">
      <w:pPr>
        <w:ind w:left="5760" w:firstLine="720"/>
        <w:rPr>
          <w:rFonts w:ascii="Arial" w:hAnsi="Arial" w:cs="Arial"/>
          <w:sz w:val="20"/>
          <w:szCs w:val="20"/>
        </w:rPr>
      </w:pPr>
      <w:r w:rsidRPr="00E1659E">
        <w:rPr>
          <w:rFonts w:ascii="Arial" w:hAnsi="Arial" w:cs="Arial"/>
          <w:sz w:val="20"/>
          <w:szCs w:val="20"/>
        </w:rPr>
        <w:tab/>
      </w:r>
      <w:r w:rsidRPr="00E1659E">
        <w:rPr>
          <w:rFonts w:ascii="Arial" w:hAnsi="Arial" w:cs="Arial"/>
          <w:sz w:val="20"/>
          <w:szCs w:val="20"/>
        </w:rPr>
        <w:tab/>
      </w:r>
      <w:r w:rsidRPr="00E1659E">
        <w:rPr>
          <w:rFonts w:ascii="Arial" w:hAnsi="Arial" w:cs="Arial"/>
          <w:sz w:val="20"/>
          <w:szCs w:val="20"/>
        </w:rPr>
        <w:tab/>
      </w:r>
      <w:r w:rsidRPr="00E1659E">
        <w:rPr>
          <w:rFonts w:ascii="Arial" w:hAnsi="Arial" w:cs="Arial"/>
          <w:sz w:val="20"/>
          <w:szCs w:val="20"/>
        </w:rPr>
        <w:tab/>
      </w:r>
    </w:p>
    <w:p w:rsidR="00653A1A" w:rsidRPr="00E1659E" w:rsidRDefault="00653A1A" w:rsidP="00653A1A">
      <w:pPr>
        <w:ind w:left="5760" w:firstLine="720"/>
        <w:rPr>
          <w:rFonts w:ascii="Arial" w:hAnsi="Arial" w:cs="Arial"/>
          <w:sz w:val="20"/>
          <w:szCs w:val="20"/>
        </w:rPr>
      </w:pPr>
    </w:p>
    <w:p w:rsidR="00653A1A" w:rsidRPr="00E1659E" w:rsidRDefault="00653A1A" w:rsidP="00653A1A">
      <w:pPr>
        <w:ind w:left="5760" w:firstLine="720"/>
        <w:rPr>
          <w:rFonts w:ascii="Arial" w:hAnsi="Arial" w:cs="Arial"/>
          <w:sz w:val="20"/>
          <w:szCs w:val="20"/>
        </w:rPr>
      </w:pPr>
    </w:p>
    <w:p w:rsidR="00653A1A" w:rsidRPr="00E1659E" w:rsidRDefault="00653A1A" w:rsidP="00653A1A">
      <w:pPr>
        <w:ind w:left="5760" w:firstLine="720"/>
        <w:rPr>
          <w:rFonts w:ascii="Arial" w:hAnsi="Arial" w:cs="Arial"/>
          <w:sz w:val="20"/>
          <w:szCs w:val="20"/>
        </w:rPr>
      </w:pPr>
      <w:r w:rsidRPr="00E1659E">
        <w:rPr>
          <w:rFonts w:ascii="Arial" w:hAnsi="Arial" w:cs="Arial"/>
          <w:sz w:val="20"/>
          <w:szCs w:val="20"/>
        </w:rPr>
        <w:t>(I.M.REAZUL HASAN)</w:t>
      </w:r>
    </w:p>
    <w:p w:rsidR="00653A1A" w:rsidRPr="00E1659E" w:rsidRDefault="00653A1A" w:rsidP="00653A1A">
      <w:pPr>
        <w:ind w:left="5760" w:firstLine="720"/>
        <w:rPr>
          <w:rFonts w:ascii="Arial" w:hAnsi="Arial" w:cs="Arial"/>
          <w:sz w:val="20"/>
          <w:szCs w:val="20"/>
        </w:rPr>
      </w:pPr>
      <w:r w:rsidRPr="00E1659E">
        <w:rPr>
          <w:rFonts w:ascii="Arial" w:hAnsi="Arial" w:cs="Arial"/>
          <w:sz w:val="20"/>
          <w:szCs w:val="20"/>
        </w:rPr>
        <w:t xml:space="preserve">   Executive Engineer</w:t>
      </w:r>
    </w:p>
    <w:p w:rsidR="00653A1A" w:rsidRPr="00E1659E" w:rsidRDefault="00653A1A" w:rsidP="00653A1A">
      <w:pPr>
        <w:ind w:left="5760" w:firstLine="720"/>
        <w:rPr>
          <w:rFonts w:ascii="Arial" w:hAnsi="Arial" w:cs="Arial"/>
          <w:sz w:val="20"/>
          <w:szCs w:val="20"/>
        </w:rPr>
      </w:pPr>
      <w:r w:rsidRPr="00E1659E">
        <w:rPr>
          <w:rFonts w:ascii="Arial" w:hAnsi="Arial" w:cs="Arial"/>
          <w:sz w:val="20"/>
          <w:szCs w:val="20"/>
        </w:rPr>
        <w:t xml:space="preserve">  </w:t>
      </w:r>
      <w:proofErr w:type="spellStart"/>
      <w:r w:rsidRPr="00E1659E">
        <w:rPr>
          <w:rFonts w:ascii="Arial" w:hAnsi="Arial" w:cs="Arial"/>
          <w:sz w:val="20"/>
          <w:szCs w:val="20"/>
        </w:rPr>
        <w:t>Tangail</w:t>
      </w:r>
      <w:proofErr w:type="spellEnd"/>
      <w:r w:rsidRPr="00E1659E">
        <w:rPr>
          <w:rFonts w:ascii="Arial" w:hAnsi="Arial" w:cs="Arial"/>
          <w:sz w:val="20"/>
          <w:szCs w:val="20"/>
        </w:rPr>
        <w:t xml:space="preserve"> O&amp;M Division </w:t>
      </w:r>
    </w:p>
    <w:p w:rsidR="00653A1A" w:rsidRPr="00E1659E" w:rsidRDefault="00653A1A" w:rsidP="00653A1A">
      <w:pPr>
        <w:ind w:left="5760" w:firstLine="720"/>
        <w:rPr>
          <w:rFonts w:ascii="Arial" w:hAnsi="Arial" w:cs="Arial"/>
          <w:sz w:val="20"/>
          <w:szCs w:val="20"/>
        </w:rPr>
      </w:pPr>
      <w:r w:rsidRPr="00E1659E">
        <w:rPr>
          <w:rFonts w:ascii="Arial" w:hAnsi="Arial" w:cs="Arial"/>
          <w:sz w:val="20"/>
          <w:szCs w:val="20"/>
        </w:rPr>
        <w:t xml:space="preserve">       BWDB, </w:t>
      </w:r>
      <w:proofErr w:type="spellStart"/>
      <w:r w:rsidRPr="00E1659E">
        <w:rPr>
          <w:rFonts w:ascii="Arial" w:hAnsi="Arial" w:cs="Arial"/>
          <w:sz w:val="20"/>
          <w:szCs w:val="20"/>
        </w:rPr>
        <w:t>Tangail</w:t>
      </w:r>
      <w:proofErr w:type="spellEnd"/>
    </w:p>
    <w:p w:rsidR="00653A1A" w:rsidRPr="00E1659E" w:rsidRDefault="00653A1A" w:rsidP="00653A1A">
      <w:pPr>
        <w:rPr>
          <w:sz w:val="20"/>
          <w:szCs w:val="20"/>
        </w:rPr>
      </w:pPr>
    </w:p>
    <w:p w:rsidR="00D47A50" w:rsidRPr="00E1659E" w:rsidRDefault="00D47A50">
      <w:pPr>
        <w:rPr>
          <w:sz w:val="20"/>
          <w:szCs w:val="20"/>
        </w:rPr>
      </w:pPr>
    </w:p>
    <w:sectPr w:rsidR="00D47A50" w:rsidRPr="00E1659E" w:rsidSect="00AB0F5D">
      <w:pgSz w:w="12240" w:h="15840"/>
      <w:pgMar w:top="1152" w:right="1584" w:bottom="1152" w:left="158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B40F1"/>
    <w:multiLevelType w:val="multilevel"/>
    <w:tmpl w:val="3A621DA2"/>
    <w:lvl w:ilvl="0">
      <w:start w:val="24"/>
      <w:numFmt w:val="decimal"/>
      <w:lvlText w:val="%1"/>
      <w:lvlJc w:val="left"/>
      <w:pPr>
        <w:tabs>
          <w:tab w:val="num" w:pos="435"/>
        </w:tabs>
        <w:ind w:left="435" w:hanging="435"/>
      </w:pPr>
      <w:rPr>
        <w:rFonts w:hint="default"/>
      </w:rPr>
    </w:lvl>
    <w:lvl w:ilvl="1">
      <w:start w:val="25"/>
      <w:numFmt w:val="decimal"/>
      <w:lvlText w:val="%1-%2"/>
      <w:lvlJc w:val="left"/>
      <w:pPr>
        <w:tabs>
          <w:tab w:val="num" w:pos="75"/>
        </w:tabs>
        <w:ind w:left="75" w:hanging="435"/>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E31508B"/>
    <w:multiLevelType w:val="multilevel"/>
    <w:tmpl w:val="7916B2F0"/>
    <w:lvl w:ilvl="0">
      <w:start w:val="21"/>
      <w:numFmt w:val="decimal"/>
      <w:lvlText w:val="%1"/>
      <w:lvlJc w:val="left"/>
      <w:pPr>
        <w:tabs>
          <w:tab w:val="num" w:pos="435"/>
        </w:tabs>
        <w:ind w:left="435" w:hanging="435"/>
      </w:pPr>
      <w:rPr>
        <w:rFonts w:hint="default"/>
      </w:rPr>
    </w:lvl>
    <w:lvl w:ilvl="1">
      <w:start w:val="22"/>
      <w:numFmt w:val="decimal"/>
      <w:lvlText w:val="%1-%2"/>
      <w:lvlJc w:val="left"/>
      <w:pPr>
        <w:tabs>
          <w:tab w:val="num" w:pos="75"/>
        </w:tabs>
        <w:ind w:left="75" w:hanging="435"/>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31CC0B9B"/>
    <w:multiLevelType w:val="hybridMultilevel"/>
    <w:tmpl w:val="70FC14E0"/>
    <w:lvl w:ilvl="0" w:tplc="3CFABA02">
      <w:start w:val="1"/>
      <w:numFmt w:val="decimalZero"/>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4556526"/>
    <w:multiLevelType w:val="hybridMultilevel"/>
    <w:tmpl w:val="68CCC960"/>
    <w:lvl w:ilvl="0" w:tplc="D67C048A">
      <w:start w:val="13"/>
      <w:numFmt w:val="decimal"/>
      <w:lvlText w:val="%1"/>
      <w:lvlJc w:val="left"/>
      <w:pPr>
        <w:tabs>
          <w:tab w:val="num" w:pos="540"/>
        </w:tabs>
        <w:ind w:left="540" w:hanging="90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nsid w:val="35095342"/>
    <w:multiLevelType w:val="hybridMultilevel"/>
    <w:tmpl w:val="D3C6137E"/>
    <w:lvl w:ilvl="0" w:tplc="0CF0B574">
      <w:start w:val="17"/>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4F861FFA"/>
    <w:multiLevelType w:val="hybridMultilevel"/>
    <w:tmpl w:val="13309F4A"/>
    <w:lvl w:ilvl="0" w:tplc="A032333C">
      <w:start w:val="1"/>
      <w:numFmt w:val="decimalZero"/>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5874115C"/>
    <w:multiLevelType w:val="multilevel"/>
    <w:tmpl w:val="3C7CDB1E"/>
    <w:lvl w:ilvl="0">
      <w:start w:val="23"/>
      <w:numFmt w:val="decimal"/>
      <w:lvlText w:val="%1"/>
      <w:lvlJc w:val="left"/>
      <w:pPr>
        <w:tabs>
          <w:tab w:val="num" w:pos="900"/>
        </w:tabs>
        <w:ind w:left="900" w:hanging="900"/>
      </w:pPr>
      <w:rPr>
        <w:rFonts w:hint="default"/>
      </w:rPr>
    </w:lvl>
    <w:lvl w:ilvl="1">
      <w:start w:val="25"/>
      <w:numFmt w:val="decimal"/>
      <w:lvlText w:val="%1-%2"/>
      <w:lvlJc w:val="left"/>
      <w:pPr>
        <w:tabs>
          <w:tab w:val="num" w:pos="540"/>
        </w:tabs>
        <w:ind w:left="540" w:hanging="900"/>
      </w:pPr>
      <w:rPr>
        <w:rFonts w:hint="default"/>
      </w:rPr>
    </w:lvl>
    <w:lvl w:ilvl="2">
      <w:start w:val="1"/>
      <w:numFmt w:val="decimal"/>
      <w:lvlText w:val="%1-%2.%3"/>
      <w:lvlJc w:val="left"/>
      <w:pPr>
        <w:tabs>
          <w:tab w:val="num" w:pos="180"/>
        </w:tabs>
        <w:ind w:left="180" w:hanging="900"/>
      </w:pPr>
      <w:rPr>
        <w:rFonts w:hint="default"/>
      </w:rPr>
    </w:lvl>
    <w:lvl w:ilvl="3">
      <w:start w:val="1"/>
      <w:numFmt w:val="decimal"/>
      <w:lvlText w:val="%1-%2.%3.%4"/>
      <w:lvlJc w:val="left"/>
      <w:pPr>
        <w:tabs>
          <w:tab w:val="num" w:pos="-180"/>
        </w:tabs>
        <w:ind w:left="-180" w:hanging="900"/>
      </w:pPr>
      <w:rPr>
        <w:rFonts w:hint="default"/>
      </w:rPr>
    </w:lvl>
    <w:lvl w:ilvl="4">
      <w:start w:val="1"/>
      <w:numFmt w:val="decimal"/>
      <w:lvlText w:val="%1-%2.%3.%4.%5"/>
      <w:lvlJc w:val="left"/>
      <w:pPr>
        <w:tabs>
          <w:tab w:val="num" w:pos="-540"/>
        </w:tabs>
        <w:ind w:left="-540" w:hanging="90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6EA44B12"/>
    <w:multiLevelType w:val="multilevel"/>
    <w:tmpl w:val="6AEEAF98"/>
    <w:lvl w:ilvl="0">
      <w:start w:val="19"/>
      <w:numFmt w:val="decimal"/>
      <w:lvlText w:val="%1"/>
      <w:lvlJc w:val="left"/>
      <w:pPr>
        <w:tabs>
          <w:tab w:val="num" w:pos="900"/>
        </w:tabs>
        <w:ind w:left="900" w:hanging="900"/>
      </w:pPr>
      <w:rPr>
        <w:rFonts w:hint="default"/>
      </w:rPr>
    </w:lvl>
    <w:lvl w:ilvl="1">
      <w:start w:val="20"/>
      <w:numFmt w:val="decimal"/>
      <w:lvlText w:val="%1-%2"/>
      <w:lvlJc w:val="left"/>
      <w:pPr>
        <w:tabs>
          <w:tab w:val="num" w:pos="900"/>
        </w:tabs>
        <w:ind w:left="900" w:hanging="900"/>
      </w:pPr>
      <w:rPr>
        <w:rFonts w:hint="default"/>
      </w:rPr>
    </w:lvl>
    <w:lvl w:ilvl="2">
      <w:start w:val="1"/>
      <w:numFmt w:val="decimal"/>
      <w:lvlText w:val="%1-%2.%3"/>
      <w:lvlJc w:val="left"/>
      <w:pPr>
        <w:tabs>
          <w:tab w:val="num" w:pos="180"/>
        </w:tabs>
        <w:ind w:left="180" w:hanging="900"/>
      </w:pPr>
      <w:rPr>
        <w:rFonts w:hint="default"/>
      </w:rPr>
    </w:lvl>
    <w:lvl w:ilvl="3">
      <w:start w:val="1"/>
      <w:numFmt w:val="decimal"/>
      <w:lvlText w:val="%1-%2.%3.%4"/>
      <w:lvlJc w:val="left"/>
      <w:pPr>
        <w:tabs>
          <w:tab w:val="num" w:pos="-180"/>
        </w:tabs>
        <w:ind w:left="-180" w:hanging="900"/>
      </w:pPr>
      <w:rPr>
        <w:rFonts w:hint="default"/>
      </w:rPr>
    </w:lvl>
    <w:lvl w:ilvl="4">
      <w:start w:val="1"/>
      <w:numFmt w:val="decimal"/>
      <w:lvlText w:val="%1-%2.%3.%4.%5"/>
      <w:lvlJc w:val="left"/>
      <w:pPr>
        <w:tabs>
          <w:tab w:val="num" w:pos="-540"/>
        </w:tabs>
        <w:ind w:left="-540" w:hanging="90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7B63554A"/>
    <w:multiLevelType w:val="multilevel"/>
    <w:tmpl w:val="6EA05DFE"/>
    <w:lvl w:ilvl="0">
      <w:start w:val="10"/>
      <w:numFmt w:val="decimal"/>
      <w:lvlText w:val="%1"/>
      <w:lvlJc w:val="left"/>
      <w:pPr>
        <w:tabs>
          <w:tab w:val="num" w:pos="900"/>
        </w:tabs>
        <w:ind w:left="900" w:hanging="900"/>
      </w:pPr>
      <w:rPr>
        <w:rFonts w:hint="default"/>
      </w:rPr>
    </w:lvl>
    <w:lvl w:ilvl="1">
      <w:start w:val="12"/>
      <w:numFmt w:val="decimal"/>
      <w:lvlText w:val="%1-%2"/>
      <w:lvlJc w:val="left"/>
      <w:pPr>
        <w:tabs>
          <w:tab w:val="num" w:pos="900"/>
        </w:tabs>
        <w:ind w:left="900" w:hanging="900"/>
      </w:pPr>
      <w:rPr>
        <w:rFonts w:hint="default"/>
      </w:rPr>
    </w:lvl>
    <w:lvl w:ilvl="2">
      <w:start w:val="1"/>
      <w:numFmt w:val="decimal"/>
      <w:lvlText w:val="%1-%2.%3"/>
      <w:lvlJc w:val="left"/>
      <w:pPr>
        <w:tabs>
          <w:tab w:val="num" w:pos="180"/>
        </w:tabs>
        <w:ind w:left="180" w:hanging="900"/>
      </w:pPr>
      <w:rPr>
        <w:rFonts w:hint="default"/>
      </w:rPr>
    </w:lvl>
    <w:lvl w:ilvl="3">
      <w:start w:val="1"/>
      <w:numFmt w:val="decimal"/>
      <w:lvlText w:val="%1-%2.%3.%4"/>
      <w:lvlJc w:val="left"/>
      <w:pPr>
        <w:tabs>
          <w:tab w:val="num" w:pos="-180"/>
        </w:tabs>
        <w:ind w:left="-180" w:hanging="900"/>
      </w:pPr>
      <w:rPr>
        <w:rFonts w:hint="default"/>
      </w:rPr>
    </w:lvl>
    <w:lvl w:ilvl="4">
      <w:start w:val="1"/>
      <w:numFmt w:val="decimal"/>
      <w:lvlText w:val="%1-%2.%3.%4.%5"/>
      <w:lvlJc w:val="left"/>
      <w:pPr>
        <w:tabs>
          <w:tab w:val="num" w:pos="-540"/>
        </w:tabs>
        <w:ind w:left="-540" w:hanging="90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7DA90269"/>
    <w:multiLevelType w:val="multilevel"/>
    <w:tmpl w:val="6494D6AE"/>
    <w:lvl w:ilvl="0">
      <w:start w:val="14"/>
      <w:numFmt w:val="decimal"/>
      <w:lvlText w:val="%1"/>
      <w:lvlJc w:val="left"/>
      <w:pPr>
        <w:tabs>
          <w:tab w:val="num" w:pos="900"/>
        </w:tabs>
        <w:ind w:left="900" w:hanging="900"/>
      </w:pPr>
      <w:rPr>
        <w:rFonts w:hint="default"/>
      </w:rPr>
    </w:lvl>
    <w:lvl w:ilvl="1">
      <w:start w:val="16"/>
      <w:numFmt w:val="decimal"/>
      <w:lvlText w:val="%1-%2"/>
      <w:lvlJc w:val="left"/>
      <w:pPr>
        <w:tabs>
          <w:tab w:val="num" w:pos="900"/>
        </w:tabs>
        <w:ind w:left="900" w:hanging="900"/>
      </w:pPr>
      <w:rPr>
        <w:rFonts w:hint="default"/>
      </w:rPr>
    </w:lvl>
    <w:lvl w:ilvl="2">
      <w:start w:val="1"/>
      <w:numFmt w:val="decimal"/>
      <w:lvlText w:val="%1-%2.%3"/>
      <w:lvlJc w:val="left"/>
      <w:pPr>
        <w:tabs>
          <w:tab w:val="num" w:pos="180"/>
        </w:tabs>
        <w:ind w:left="180" w:hanging="900"/>
      </w:pPr>
      <w:rPr>
        <w:rFonts w:hint="default"/>
      </w:rPr>
    </w:lvl>
    <w:lvl w:ilvl="3">
      <w:start w:val="1"/>
      <w:numFmt w:val="decimal"/>
      <w:lvlText w:val="%1-%2.%3.%4"/>
      <w:lvlJc w:val="left"/>
      <w:pPr>
        <w:tabs>
          <w:tab w:val="num" w:pos="-180"/>
        </w:tabs>
        <w:ind w:left="-180" w:hanging="900"/>
      </w:pPr>
      <w:rPr>
        <w:rFonts w:hint="default"/>
      </w:rPr>
    </w:lvl>
    <w:lvl w:ilvl="4">
      <w:start w:val="1"/>
      <w:numFmt w:val="decimal"/>
      <w:lvlText w:val="%1-%2.%3.%4.%5"/>
      <w:lvlJc w:val="left"/>
      <w:pPr>
        <w:tabs>
          <w:tab w:val="num" w:pos="-540"/>
        </w:tabs>
        <w:ind w:left="-540" w:hanging="90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2"/>
  </w:num>
  <w:num w:numId="3">
    <w:abstractNumId w:val="8"/>
  </w:num>
  <w:num w:numId="4">
    <w:abstractNumId w:val="3"/>
  </w:num>
  <w:num w:numId="5">
    <w:abstractNumId w:val="9"/>
  </w:num>
  <w:num w:numId="6">
    <w:abstractNumId w:val="4"/>
  </w:num>
  <w:num w:numId="7">
    <w:abstractNumId w:val="7"/>
  </w:num>
  <w:num w:numId="8">
    <w:abstractNumId w:val="6"/>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53A1A"/>
    <w:rsid w:val="00111DE2"/>
    <w:rsid w:val="0014753C"/>
    <w:rsid w:val="00240E17"/>
    <w:rsid w:val="00396679"/>
    <w:rsid w:val="004F1351"/>
    <w:rsid w:val="0053242C"/>
    <w:rsid w:val="00551C7B"/>
    <w:rsid w:val="00653A1A"/>
    <w:rsid w:val="006B67E6"/>
    <w:rsid w:val="006C5D82"/>
    <w:rsid w:val="007F5E33"/>
    <w:rsid w:val="008C5010"/>
    <w:rsid w:val="00AB4FBC"/>
    <w:rsid w:val="00AE4AC1"/>
    <w:rsid w:val="00BC2496"/>
    <w:rsid w:val="00BE1023"/>
    <w:rsid w:val="00C25A46"/>
    <w:rsid w:val="00D47A50"/>
    <w:rsid w:val="00DA11B3"/>
    <w:rsid w:val="00E1659E"/>
    <w:rsid w:val="00EA72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A1A"/>
    <w:rPr>
      <w:rFonts w:eastAsia="Times New Roman"/>
      <w:sz w:val="24"/>
      <w:szCs w:val="24"/>
    </w:rPr>
  </w:style>
  <w:style w:type="paragraph" w:styleId="Heading1">
    <w:name w:val="heading 1"/>
    <w:basedOn w:val="Normal"/>
    <w:next w:val="Normal"/>
    <w:link w:val="Heading1Char"/>
    <w:qFormat/>
    <w:rsid w:val="00C25A46"/>
    <w:pPr>
      <w:keepNext/>
      <w:spacing w:before="240" w:after="60"/>
      <w:jc w:val="center"/>
      <w:outlineLvl w:val="0"/>
    </w:pPr>
    <w:rPr>
      <w:rFonts w:ascii="Arial" w:hAnsi="Arial" w:cs="Arial"/>
      <w:b/>
      <w:bCs/>
      <w:kern w:val="32"/>
      <w:sz w:val="32"/>
      <w:szCs w:val="32"/>
      <w:lang w:val="en-GB"/>
    </w:rPr>
  </w:style>
  <w:style w:type="paragraph" w:styleId="Heading2">
    <w:name w:val="heading 2"/>
    <w:basedOn w:val="Normal"/>
    <w:next w:val="Normal"/>
    <w:link w:val="Heading2Char"/>
    <w:autoRedefine/>
    <w:qFormat/>
    <w:rsid w:val="00C25A46"/>
    <w:pPr>
      <w:keepNext/>
      <w:spacing w:before="120" w:after="120"/>
      <w:jc w:val="center"/>
      <w:outlineLvl w:val="1"/>
    </w:pPr>
    <w:rPr>
      <w:rFonts w:ascii="Arial" w:hAnsi="Arial" w:cs="Arial"/>
      <w:b/>
      <w:bCs/>
      <w:iCs/>
      <w:sz w:val="28"/>
      <w:szCs w:val="28"/>
    </w:rPr>
  </w:style>
  <w:style w:type="paragraph" w:styleId="Heading3">
    <w:name w:val="heading 3"/>
    <w:basedOn w:val="Normal"/>
    <w:next w:val="Normal"/>
    <w:link w:val="Heading3Char"/>
    <w:qFormat/>
    <w:rsid w:val="00C25A46"/>
    <w:pPr>
      <w:outlineLvl w:val="2"/>
    </w:pPr>
  </w:style>
  <w:style w:type="paragraph" w:styleId="Heading4">
    <w:name w:val="heading 4"/>
    <w:basedOn w:val="Normal"/>
    <w:next w:val="Normal"/>
    <w:link w:val="Heading4Char"/>
    <w:qFormat/>
    <w:rsid w:val="00C25A46"/>
    <w:pPr>
      <w:keepNext/>
      <w:spacing w:before="240" w:after="60"/>
      <w:outlineLvl w:val="3"/>
    </w:pPr>
    <w:rPr>
      <w:b/>
      <w:bCs/>
      <w:sz w:val="28"/>
      <w:szCs w:val="28"/>
    </w:rPr>
  </w:style>
  <w:style w:type="paragraph" w:styleId="Heading5">
    <w:name w:val="heading 5"/>
    <w:basedOn w:val="Normal"/>
    <w:next w:val="Normal"/>
    <w:link w:val="Heading5Char"/>
    <w:qFormat/>
    <w:rsid w:val="00C25A46"/>
    <w:pPr>
      <w:keepNext/>
      <w:jc w:val="both"/>
      <w:outlineLvl w:val="4"/>
    </w:pPr>
    <w:rPr>
      <w:rFonts w:ascii="Arial" w:hAnsi="Arial" w:cs="Arial"/>
      <w:b/>
      <w:bCs/>
      <w:sz w:val="22"/>
      <w:szCs w:val="22"/>
      <w:u w:val="single"/>
      <w:lang w:val="en-GB"/>
    </w:rPr>
  </w:style>
  <w:style w:type="paragraph" w:styleId="Heading6">
    <w:name w:val="heading 6"/>
    <w:basedOn w:val="Normal"/>
    <w:next w:val="Normal"/>
    <w:link w:val="Heading6Char"/>
    <w:qFormat/>
    <w:rsid w:val="00C25A46"/>
    <w:pPr>
      <w:keepNext/>
      <w:jc w:val="right"/>
      <w:outlineLvl w:val="5"/>
    </w:pPr>
    <w:rPr>
      <w:rFonts w:ascii="Arial" w:hAnsi="Arial" w:cs="Arial"/>
      <w:b/>
      <w:spacing w:val="-3"/>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5A46"/>
    <w:rPr>
      <w:rFonts w:ascii="Arial" w:hAnsi="Arial" w:cs="Arial"/>
      <w:b/>
      <w:bCs/>
      <w:kern w:val="32"/>
      <w:sz w:val="32"/>
      <w:szCs w:val="32"/>
      <w:lang w:val="en-GB" w:eastAsia="zh-CN"/>
    </w:rPr>
  </w:style>
  <w:style w:type="character" w:customStyle="1" w:styleId="Heading2Char">
    <w:name w:val="Heading 2 Char"/>
    <w:basedOn w:val="DefaultParagraphFont"/>
    <w:link w:val="Heading2"/>
    <w:rsid w:val="00C25A46"/>
    <w:rPr>
      <w:rFonts w:ascii="Arial" w:hAnsi="Arial" w:cs="Arial"/>
      <w:b/>
      <w:bCs/>
      <w:iCs/>
      <w:sz w:val="28"/>
      <w:szCs w:val="28"/>
      <w:lang w:eastAsia="zh-CN"/>
    </w:rPr>
  </w:style>
  <w:style w:type="character" w:customStyle="1" w:styleId="Heading3Char">
    <w:name w:val="Heading 3 Char"/>
    <w:basedOn w:val="DefaultParagraphFont"/>
    <w:link w:val="Heading3"/>
    <w:rsid w:val="00C25A46"/>
    <w:rPr>
      <w:sz w:val="24"/>
      <w:szCs w:val="24"/>
      <w:lang w:eastAsia="zh-CN"/>
    </w:rPr>
  </w:style>
  <w:style w:type="character" w:customStyle="1" w:styleId="Heading4Char">
    <w:name w:val="Heading 4 Char"/>
    <w:basedOn w:val="DefaultParagraphFont"/>
    <w:link w:val="Heading4"/>
    <w:rsid w:val="00C25A46"/>
    <w:rPr>
      <w:b/>
      <w:bCs/>
      <w:sz w:val="28"/>
      <w:szCs w:val="28"/>
      <w:lang w:eastAsia="zh-CN"/>
    </w:rPr>
  </w:style>
  <w:style w:type="character" w:customStyle="1" w:styleId="Heading5Char">
    <w:name w:val="Heading 5 Char"/>
    <w:basedOn w:val="DefaultParagraphFont"/>
    <w:link w:val="Heading5"/>
    <w:rsid w:val="00C25A46"/>
    <w:rPr>
      <w:rFonts w:ascii="Arial" w:hAnsi="Arial" w:cs="Arial"/>
      <w:b/>
      <w:bCs/>
      <w:sz w:val="22"/>
      <w:szCs w:val="22"/>
      <w:u w:val="single"/>
      <w:lang w:val="en-GB" w:eastAsia="zh-CN"/>
    </w:rPr>
  </w:style>
  <w:style w:type="character" w:customStyle="1" w:styleId="Heading6Char">
    <w:name w:val="Heading 6 Char"/>
    <w:basedOn w:val="DefaultParagraphFont"/>
    <w:link w:val="Heading6"/>
    <w:rsid w:val="00C25A46"/>
    <w:rPr>
      <w:rFonts w:ascii="Arial" w:hAnsi="Arial" w:cs="Arial"/>
      <w:b/>
      <w:spacing w:val="-3"/>
      <w:lang w:val="en-GB" w:eastAsia="zh-CN"/>
    </w:rPr>
  </w:style>
  <w:style w:type="paragraph" w:styleId="Title">
    <w:name w:val="Title"/>
    <w:basedOn w:val="Normal"/>
    <w:link w:val="TitleChar"/>
    <w:qFormat/>
    <w:rsid w:val="00C25A46"/>
    <w:pPr>
      <w:jc w:val="center"/>
    </w:pPr>
    <w:rPr>
      <w:sz w:val="36"/>
      <w:szCs w:val="20"/>
    </w:rPr>
  </w:style>
  <w:style w:type="character" w:customStyle="1" w:styleId="TitleChar">
    <w:name w:val="Title Char"/>
    <w:basedOn w:val="DefaultParagraphFont"/>
    <w:link w:val="Title"/>
    <w:rsid w:val="00C25A46"/>
    <w:rPr>
      <w:rFonts w:eastAsia="Times New Roman"/>
      <w:sz w:val="36"/>
    </w:rPr>
  </w:style>
  <w:style w:type="character" w:styleId="Emphasis">
    <w:name w:val="Emphasis"/>
    <w:basedOn w:val="DefaultParagraphFont"/>
    <w:qFormat/>
    <w:rsid w:val="00C25A46"/>
    <w:rPr>
      <w:i/>
      <w:iCs/>
    </w:rPr>
  </w:style>
  <w:style w:type="paragraph" w:customStyle="1" w:styleId="NormalJustified">
    <w:name w:val="Normal + Justified"/>
    <w:basedOn w:val="Normal"/>
    <w:rsid w:val="00653A1A"/>
    <w:pPr>
      <w:jc w:val="both"/>
    </w:pPr>
  </w:style>
  <w:style w:type="paragraph" w:styleId="BalloonText">
    <w:name w:val="Balloon Text"/>
    <w:basedOn w:val="Normal"/>
    <w:link w:val="BalloonTextChar"/>
    <w:uiPriority w:val="99"/>
    <w:semiHidden/>
    <w:unhideWhenUsed/>
    <w:rsid w:val="00653A1A"/>
    <w:rPr>
      <w:rFonts w:ascii="Tahoma" w:hAnsi="Tahoma" w:cs="Tahoma"/>
      <w:sz w:val="16"/>
      <w:szCs w:val="16"/>
    </w:rPr>
  </w:style>
  <w:style w:type="character" w:customStyle="1" w:styleId="BalloonTextChar">
    <w:name w:val="Balloon Text Char"/>
    <w:basedOn w:val="DefaultParagraphFont"/>
    <w:link w:val="BalloonText"/>
    <w:uiPriority w:val="99"/>
    <w:semiHidden/>
    <w:rsid w:val="00653A1A"/>
    <w:rPr>
      <w:rFonts w:ascii="Tahoma" w:eastAsia="Times New Roman" w:hAnsi="Tahoma" w:cs="Tahoma"/>
      <w:sz w:val="16"/>
      <w:szCs w:val="16"/>
    </w:rPr>
  </w:style>
  <w:style w:type="table" w:styleId="TableGrid">
    <w:name w:val="Table Grid"/>
    <w:basedOn w:val="TableNormal"/>
    <w:uiPriority w:val="59"/>
    <w:rsid w:val="004F135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A79A2-859D-47E1-8EF2-F62AAA3E4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BWBD</dc:creator>
  <cp:keywords/>
  <dc:description/>
  <cp:lastModifiedBy>Shaheen</cp:lastModifiedBy>
  <cp:revision>2</cp:revision>
  <cp:lastPrinted>2011-03-15T14:06:00Z</cp:lastPrinted>
  <dcterms:created xsi:type="dcterms:W3CDTF">2011-03-17T06:40:00Z</dcterms:created>
  <dcterms:modified xsi:type="dcterms:W3CDTF">2011-03-17T06:40:00Z</dcterms:modified>
</cp:coreProperties>
</file>